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78A79" w14:textId="431D70C7" w:rsidR="00961886" w:rsidRPr="00523286" w:rsidRDefault="00E07C28" w:rsidP="00961886">
      <w:pPr>
        <w:keepNext/>
        <w:keepLines/>
        <w:autoSpaceDN/>
        <w:spacing w:before="360" w:after="80"/>
        <w:ind w:firstLine="697"/>
        <w:jc w:val="right"/>
        <w:outlineLvl w:val="0"/>
        <w:rPr>
          <w:rFonts w:eastAsia="Times New Roman" w:cstheme="minorHAnsi"/>
          <w:color w:val="000000"/>
          <w:sz w:val="24"/>
          <w:szCs w:val="24"/>
          <w:lang w:val="lt-LT" w:eastAsia="lt-LT"/>
        </w:rPr>
      </w:pPr>
      <w:bookmarkStart w:id="0" w:name="_Toc193371815"/>
      <w:r>
        <w:rPr>
          <w:rFonts w:eastAsia="Times New Roman" w:cstheme="minorHAnsi"/>
          <w:color w:val="000000"/>
          <w:sz w:val="24"/>
          <w:szCs w:val="24"/>
          <w:lang w:val="lt-LT" w:eastAsia="lt-LT"/>
        </w:rPr>
        <w:t>9kowqfež;/8</w:t>
      </w:r>
      <w:r w:rsidR="00961886" w:rsidRPr="00523286">
        <w:rPr>
          <w:rFonts w:eastAsia="Times New Roman" w:cstheme="minorHAnsi"/>
          <w:color w:val="000000"/>
          <w:sz w:val="24"/>
          <w:szCs w:val="24"/>
          <w:lang w:val="lt-LT" w:eastAsia="lt-LT"/>
        </w:rPr>
        <w:t xml:space="preserve">Pirkimo sąlygų </w:t>
      </w:r>
      <w:r w:rsidR="004E580D">
        <w:rPr>
          <w:rFonts w:eastAsia="Times New Roman" w:cstheme="minorHAnsi"/>
          <w:color w:val="000000"/>
          <w:sz w:val="24"/>
          <w:szCs w:val="24"/>
          <w:lang w:val="lt-LT" w:eastAsia="lt-LT"/>
        </w:rPr>
        <w:t>5</w:t>
      </w:r>
      <w:r w:rsidR="00961886" w:rsidRPr="00523286">
        <w:rPr>
          <w:rFonts w:eastAsia="Times New Roman" w:cstheme="minorHAnsi"/>
          <w:color w:val="000000"/>
          <w:sz w:val="24"/>
          <w:szCs w:val="24"/>
          <w:lang w:val="lt-LT" w:eastAsia="lt-LT"/>
        </w:rPr>
        <w:t xml:space="preserve"> priedas „Sutarties projektas“</w:t>
      </w:r>
      <w:bookmarkEnd w:id="0"/>
    </w:p>
    <w:p w14:paraId="1D37F15E" w14:textId="77777777" w:rsidR="00961886" w:rsidRPr="0002482C" w:rsidRDefault="00961886" w:rsidP="00961886">
      <w:pPr>
        <w:widowControl w:val="0"/>
        <w:spacing w:after="0"/>
        <w:jc w:val="center"/>
        <w:rPr>
          <w:rFonts w:cstheme="minorHAnsi"/>
          <w:b/>
          <w:bCs/>
          <w:sz w:val="24"/>
          <w:szCs w:val="24"/>
          <w:lang w:val="lt-LT" w:eastAsia="hu-HU"/>
        </w:rPr>
      </w:pPr>
    </w:p>
    <w:p w14:paraId="0633597A" w14:textId="77777777" w:rsidR="00961886" w:rsidRPr="0002482C" w:rsidRDefault="00961886" w:rsidP="00961886">
      <w:pPr>
        <w:widowControl w:val="0"/>
        <w:spacing w:after="0"/>
        <w:jc w:val="center"/>
        <w:rPr>
          <w:rFonts w:cstheme="minorHAnsi"/>
          <w:b/>
          <w:bCs/>
          <w:sz w:val="24"/>
          <w:szCs w:val="24"/>
          <w:lang w:val="lt-LT" w:eastAsia="hu-HU"/>
        </w:rPr>
      </w:pPr>
      <w:r w:rsidRPr="0002482C">
        <w:rPr>
          <w:rFonts w:cstheme="minorHAnsi"/>
          <w:b/>
          <w:bCs/>
          <w:sz w:val="24"/>
          <w:szCs w:val="24"/>
          <w:lang w:val="lt-LT" w:eastAsia="hu-HU"/>
        </w:rPr>
        <w:t xml:space="preserve">PIRKIMO-PARDAVIMO SUTARTIS, </w:t>
      </w:r>
      <w:r w:rsidRPr="0002482C">
        <w:rPr>
          <w:rFonts w:eastAsia="Times New Roman" w:cstheme="minorHAnsi"/>
          <w:b/>
          <w:bCs/>
          <w:sz w:val="24"/>
          <w:szCs w:val="24"/>
          <w:lang w:val="lt-LT" w:eastAsia="hu-HU"/>
        </w:rPr>
        <w:t>Nr.</w:t>
      </w:r>
    </w:p>
    <w:p w14:paraId="7AFC44E1" w14:textId="77777777" w:rsidR="00961886" w:rsidRPr="0002482C" w:rsidRDefault="00961886" w:rsidP="00961886">
      <w:pPr>
        <w:widowControl w:val="0"/>
        <w:spacing w:after="0"/>
        <w:jc w:val="center"/>
        <w:rPr>
          <w:rFonts w:eastAsia="Times New Roman" w:cstheme="minorHAnsi"/>
          <w:b/>
          <w:bCs/>
          <w:sz w:val="24"/>
          <w:szCs w:val="24"/>
          <w:lang w:val="lt-LT" w:eastAsia="hu-HU"/>
        </w:rPr>
      </w:pPr>
    </w:p>
    <w:p w14:paraId="740ED481" w14:textId="08B994B3" w:rsidR="00961886" w:rsidRDefault="00961886" w:rsidP="00961886">
      <w:pPr>
        <w:spacing w:after="0"/>
        <w:jc w:val="center"/>
        <w:rPr>
          <w:rFonts w:eastAsia="Calibri" w:cstheme="minorHAnsi"/>
          <w:b/>
          <w:sz w:val="24"/>
          <w:szCs w:val="24"/>
          <w:lang w:val="lt-LT"/>
        </w:rPr>
      </w:pPr>
      <w:r w:rsidRPr="00961886">
        <w:rPr>
          <w:rFonts w:eastAsia="Calibri" w:cstheme="minorHAnsi"/>
          <w:b/>
          <w:sz w:val="24"/>
          <w:szCs w:val="24"/>
          <w:lang w:val="lt-LT"/>
        </w:rPr>
        <w:t>LENGV</w:t>
      </w:r>
      <w:r w:rsidR="00EE02C9">
        <w:rPr>
          <w:rFonts w:eastAsia="Calibri" w:cstheme="minorHAnsi"/>
          <w:b/>
          <w:sz w:val="24"/>
          <w:szCs w:val="24"/>
          <w:lang w:val="lt-LT"/>
        </w:rPr>
        <w:t>ASIS</w:t>
      </w:r>
      <w:r w:rsidRPr="00961886">
        <w:rPr>
          <w:rFonts w:eastAsia="Calibri" w:cstheme="minorHAnsi"/>
          <w:b/>
          <w:sz w:val="24"/>
          <w:szCs w:val="24"/>
          <w:lang w:val="lt-LT"/>
        </w:rPr>
        <w:t xml:space="preserve"> TARNYBINI</w:t>
      </w:r>
      <w:r w:rsidR="00EE02C9">
        <w:rPr>
          <w:rFonts w:eastAsia="Calibri" w:cstheme="minorHAnsi"/>
          <w:b/>
          <w:sz w:val="24"/>
          <w:szCs w:val="24"/>
          <w:lang w:val="lt-LT"/>
        </w:rPr>
        <w:t>S</w:t>
      </w:r>
      <w:r w:rsidRPr="00961886">
        <w:rPr>
          <w:rFonts w:eastAsia="Calibri" w:cstheme="minorHAnsi"/>
          <w:b/>
          <w:sz w:val="24"/>
          <w:szCs w:val="24"/>
          <w:lang w:val="lt-LT"/>
        </w:rPr>
        <w:t xml:space="preserve"> AUTOMOBILI</w:t>
      </w:r>
      <w:r w:rsidR="00EE02C9">
        <w:rPr>
          <w:rFonts w:eastAsia="Calibri" w:cstheme="minorHAnsi"/>
          <w:b/>
          <w:sz w:val="24"/>
          <w:szCs w:val="24"/>
          <w:lang w:val="lt-LT"/>
        </w:rPr>
        <w:t>S</w:t>
      </w:r>
    </w:p>
    <w:p w14:paraId="4610027B" w14:textId="77777777" w:rsidR="00961886" w:rsidRPr="0002482C" w:rsidRDefault="00961886" w:rsidP="00961886">
      <w:pPr>
        <w:spacing w:after="0"/>
        <w:jc w:val="center"/>
        <w:rPr>
          <w:rFonts w:eastAsia="Times New Roman" w:cstheme="minorHAnsi"/>
          <w:sz w:val="24"/>
          <w:szCs w:val="24"/>
          <w:lang w:val="lt-LT" w:eastAsia="lt-LT"/>
        </w:rPr>
      </w:pPr>
    </w:p>
    <w:p w14:paraId="77FB3F36" w14:textId="77777777" w:rsidR="00961886" w:rsidRPr="0002482C" w:rsidRDefault="00961886" w:rsidP="00961886">
      <w:pPr>
        <w:spacing w:after="0"/>
        <w:jc w:val="center"/>
        <w:rPr>
          <w:rFonts w:eastAsia="Times New Roman" w:cstheme="minorHAnsi"/>
          <w:sz w:val="24"/>
          <w:szCs w:val="24"/>
          <w:lang w:val="lt-LT" w:eastAsia="lt-LT"/>
        </w:rPr>
      </w:pPr>
      <w:r w:rsidRPr="0002482C">
        <w:rPr>
          <w:rFonts w:eastAsia="Times New Roman" w:cstheme="minorHAnsi"/>
          <w:sz w:val="24"/>
          <w:szCs w:val="24"/>
          <w:lang w:val="lt-LT" w:eastAsia="lt-LT"/>
        </w:rPr>
        <w:t>2025 m.                 mėn.    d.</w:t>
      </w:r>
    </w:p>
    <w:p w14:paraId="7CB4FF9D" w14:textId="77777777" w:rsidR="00961886" w:rsidRPr="0002482C" w:rsidRDefault="00961886" w:rsidP="00961886">
      <w:pPr>
        <w:spacing w:after="0"/>
        <w:jc w:val="center"/>
        <w:rPr>
          <w:rFonts w:eastAsia="Times New Roman" w:cstheme="minorHAnsi"/>
          <w:sz w:val="24"/>
          <w:szCs w:val="24"/>
          <w:lang w:val="lt-LT" w:eastAsia="lt-LT"/>
        </w:rPr>
      </w:pPr>
      <w:r w:rsidRPr="0002482C">
        <w:rPr>
          <w:rFonts w:eastAsia="Times New Roman" w:cstheme="minorHAnsi"/>
          <w:sz w:val="24"/>
          <w:szCs w:val="24"/>
          <w:lang w:val="lt-LT" w:eastAsia="lt-LT"/>
        </w:rPr>
        <w:t>Jonava</w:t>
      </w:r>
    </w:p>
    <w:p w14:paraId="46BF13C2" w14:textId="77777777" w:rsidR="00961886" w:rsidRPr="0002482C" w:rsidRDefault="00961886" w:rsidP="00961886">
      <w:pPr>
        <w:suppressAutoHyphens/>
        <w:spacing w:after="0"/>
        <w:jc w:val="center"/>
        <w:rPr>
          <w:rFonts w:eastAsia="Times New Roman" w:cstheme="minorHAnsi"/>
          <w:sz w:val="24"/>
          <w:szCs w:val="24"/>
          <w:lang w:val="lt-LT"/>
        </w:rPr>
      </w:pPr>
    </w:p>
    <w:p w14:paraId="2B65DEB5" w14:textId="77777777" w:rsidR="00961886" w:rsidRPr="0002482C" w:rsidRDefault="00961886" w:rsidP="00961886">
      <w:pPr>
        <w:numPr>
          <w:ilvl w:val="0"/>
          <w:numId w:val="1"/>
        </w:numPr>
        <w:spacing w:after="0"/>
        <w:ind w:left="426" w:hanging="426"/>
        <w:contextualSpacing/>
        <w:rPr>
          <w:rFonts w:eastAsia="Times New Roman" w:cstheme="minorHAnsi"/>
          <w:b/>
          <w:bCs/>
          <w:sz w:val="24"/>
          <w:szCs w:val="24"/>
          <w:lang w:val="lt-LT" w:eastAsia="lt-LT"/>
        </w:rPr>
      </w:pPr>
      <w:r w:rsidRPr="0002482C">
        <w:rPr>
          <w:rFonts w:eastAsia="Times New Roman" w:cstheme="minorHAnsi"/>
          <w:b/>
          <w:bCs/>
          <w:sz w:val="24"/>
          <w:szCs w:val="24"/>
          <w:lang w:val="lt-LT" w:eastAsia="lt-LT"/>
        </w:rPr>
        <w:t>SUTARTIES ŠALYS</w:t>
      </w:r>
    </w:p>
    <w:p w14:paraId="7E1D8870" w14:textId="77777777" w:rsidR="00961886" w:rsidRPr="0002482C" w:rsidRDefault="00961886" w:rsidP="00961886">
      <w:pPr>
        <w:ind w:firstLine="567"/>
        <w:rPr>
          <w:rFonts w:cstheme="minorHAnsi"/>
          <w:sz w:val="24"/>
          <w:szCs w:val="24"/>
          <w:lang w:val="lt-LT"/>
        </w:rPr>
      </w:pPr>
      <w:r w:rsidRPr="0002482C">
        <w:rPr>
          <w:rFonts w:cstheme="minorHAnsi"/>
          <w:b/>
          <w:sz w:val="24"/>
          <w:szCs w:val="24"/>
          <w:lang w:val="lt-LT"/>
        </w:rPr>
        <w:t>Jonavos rajono savivaldybės administracija</w:t>
      </w:r>
      <w:r w:rsidRPr="0002482C">
        <w:rPr>
          <w:rFonts w:cstheme="minorHAnsi"/>
          <w:sz w:val="24"/>
          <w:szCs w:val="24"/>
          <w:lang w:val="lt-LT"/>
        </w:rPr>
        <w:t>, juridinio asmens kodas 188769070, duomenys apie įstaigą kaupiami ir saugomi Lietuvos Respublikos juridinių asmenų registre, kurio registruota buveinė yra Žeimių g. 13, Jonava,  atstovaujama _____________, veikiančio(-</w:t>
      </w:r>
      <w:proofErr w:type="spellStart"/>
      <w:r w:rsidRPr="0002482C">
        <w:rPr>
          <w:rFonts w:cstheme="minorHAnsi"/>
          <w:sz w:val="24"/>
          <w:szCs w:val="24"/>
          <w:lang w:val="lt-LT"/>
        </w:rPr>
        <w:t>ios</w:t>
      </w:r>
      <w:proofErr w:type="spellEnd"/>
      <w:r w:rsidRPr="0002482C">
        <w:rPr>
          <w:rFonts w:cstheme="minorHAnsi"/>
          <w:sz w:val="24"/>
          <w:szCs w:val="24"/>
          <w:lang w:val="lt-LT"/>
        </w:rPr>
        <w:t>) pagal Jonavos rajono savivaldybės administracijos nuostatus (toliau – Pirkėjas), ir _______________, juridinio asmens kodas ___________, kurio registruota buveinė yra ________________, duomenys apie įmonę kaupiami ir saugomi Lietuvos Respublikos juridinių asmenų registre, atstovaujama _____________, veikiančio (-</w:t>
      </w:r>
      <w:proofErr w:type="spellStart"/>
      <w:r w:rsidRPr="0002482C">
        <w:rPr>
          <w:rFonts w:cstheme="minorHAnsi"/>
          <w:sz w:val="24"/>
          <w:szCs w:val="24"/>
          <w:lang w:val="lt-LT"/>
        </w:rPr>
        <w:t>ios</w:t>
      </w:r>
      <w:proofErr w:type="spellEnd"/>
      <w:r w:rsidRPr="0002482C">
        <w:rPr>
          <w:rFonts w:cstheme="minorHAnsi"/>
          <w:sz w:val="24"/>
          <w:szCs w:val="24"/>
          <w:lang w:val="lt-LT"/>
        </w:rPr>
        <w:t>) pagal ____________, (toliau – Pardavėjas), ir toliau kartu vadinami Šalimis, o kiekvienas atskirai – Šalimi, sudarė šią sutartį (toliau – Sutartis).</w:t>
      </w:r>
    </w:p>
    <w:p w14:paraId="4E0823DA" w14:textId="77777777" w:rsidR="00961886" w:rsidRPr="0002482C" w:rsidRDefault="00961886" w:rsidP="00961886">
      <w:pPr>
        <w:pStyle w:val="Sraopastraipa"/>
        <w:spacing w:after="0"/>
        <w:ind w:left="0"/>
        <w:rPr>
          <w:rFonts w:cstheme="minorHAnsi"/>
          <w:sz w:val="24"/>
          <w:szCs w:val="24"/>
          <w:lang w:val="lt-LT"/>
        </w:rPr>
      </w:pPr>
    </w:p>
    <w:p w14:paraId="29544314" w14:textId="77777777" w:rsidR="00961886" w:rsidRPr="0002482C" w:rsidRDefault="00961886" w:rsidP="00961886">
      <w:pPr>
        <w:pStyle w:val="Sraopastraipa"/>
        <w:numPr>
          <w:ilvl w:val="0"/>
          <w:numId w:val="1"/>
        </w:numPr>
        <w:tabs>
          <w:tab w:val="left" w:pos="426"/>
        </w:tabs>
        <w:spacing w:after="0"/>
        <w:ind w:hanging="720"/>
        <w:rPr>
          <w:rFonts w:cstheme="minorHAnsi"/>
          <w:sz w:val="24"/>
          <w:szCs w:val="24"/>
          <w:lang w:val="lt-LT"/>
        </w:rPr>
      </w:pPr>
      <w:r w:rsidRPr="0002482C">
        <w:rPr>
          <w:rFonts w:eastAsia="Times New Roman" w:cstheme="minorHAnsi"/>
          <w:b/>
          <w:bCs/>
          <w:sz w:val="24"/>
          <w:szCs w:val="24"/>
          <w:lang w:val="lt-LT" w:eastAsia="lt-LT"/>
        </w:rPr>
        <w:t xml:space="preserve">SUTARTIES OBJEKTAS </w:t>
      </w:r>
    </w:p>
    <w:p w14:paraId="209E2AC9" w14:textId="0A523BD2" w:rsidR="00961886" w:rsidRPr="0002482C" w:rsidRDefault="00961886" w:rsidP="00961886">
      <w:pPr>
        <w:pStyle w:val="Sraopastraipa"/>
        <w:numPr>
          <w:ilvl w:val="1"/>
          <w:numId w:val="2"/>
        </w:numPr>
        <w:tabs>
          <w:tab w:val="left" w:pos="993"/>
        </w:tabs>
        <w:spacing w:after="0"/>
        <w:ind w:left="0" w:firstLine="567"/>
        <w:rPr>
          <w:rFonts w:cstheme="minorHAnsi"/>
          <w:iCs/>
          <w:sz w:val="24"/>
          <w:szCs w:val="24"/>
          <w:lang w:val="lt-LT"/>
        </w:rPr>
      </w:pPr>
      <w:r w:rsidRPr="0002482C">
        <w:rPr>
          <w:rFonts w:eastAsia="Calibri" w:cstheme="minorHAnsi"/>
          <w:sz w:val="24"/>
          <w:szCs w:val="24"/>
          <w:lang w:val="lt-LT" w:eastAsia="lt-LT"/>
        </w:rPr>
        <w:t xml:space="preserve"> Sutarties objektas – </w:t>
      </w:r>
      <w:r w:rsidR="00317303" w:rsidRPr="00317303">
        <w:rPr>
          <w:rFonts w:eastAsia="Calibri" w:cstheme="minorHAnsi"/>
          <w:sz w:val="24"/>
          <w:szCs w:val="24"/>
          <w:lang w:val="lt-LT" w:eastAsia="lt-LT"/>
        </w:rPr>
        <w:t>lengv</w:t>
      </w:r>
      <w:r w:rsidR="00EE02C9">
        <w:rPr>
          <w:rFonts w:eastAsia="Calibri" w:cstheme="minorHAnsi"/>
          <w:sz w:val="24"/>
          <w:szCs w:val="24"/>
          <w:lang w:val="lt-LT" w:eastAsia="lt-LT"/>
        </w:rPr>
        <w:t>asis</w:t>
      </w:r>
      <w:r w:rsidR="00317303" w:rsidRPr="00317303">
        <w:rPr>
          <w:rFonts w:eastAsia="Calibri" w:cstheme="minorHAnsi"/>
          <w:sz w:val="24"/>
          <w:szCs w:val="24"/>
          <w:lang w:val="lt-LT" w:eastAsia="lt-LT"/>
        </w:rPr>
        <w:t xml:space="preserve"> tarnybini</w:t>
      </w:r>
      <w:r w:rsidR="00EE02C9">
        <w:rPr>
          <w:rFonts w:eastAsia="Calibri" w:cstheme="minorHAnsi"/>
          <w:sz w:val="24"/>
          <w:szCs w:val="24"/>
          <w:lang w:val="lt-LT" w:eastAsia="lt-LT"/>
        </w:rPr>
        <w:t>s</w:t>
      </w:r>
      <w:r w:rsidR="00317303" w:rsidRPr="00317303">
        <w:rPr>
          <w:rFonts w:eastAsia="Calibri" w:cstheme="minorHAnsi"/>
          <w:sz w:val="24"/>
          <w:szCs w:val="24"/>
          <w:lang w:val="lt-LT" w:eastAsia="lt-LT"/>
        </w:rPr>
        <w:t xml:space="preserve"> automobili</w:t>
      </w:r>
      <w:r w:rsidR="00EE02C9">
        <w:rPr>
          <w:rFonts w:eastAsia="Calibri" w:cstheme="minorHAnsi"/>
          <w:sz w:val="24"/>
          <w:szCs w:val="24"/>
          <w:lang w:val="lt-LT" w:eastAsia="lt-LT"/>
        </w:rPr>
        <w:t>s</w:t>
      </w:r>
      <w:r w:rsidR="00317303" w:rsidRPr="00317303">
        <w:rPr>
          <w:rFonts w:eastAsia="Calibri" w:cstheme="minorHAnsi"/>
          <w:sz w:val="24"/>
          <w:szCs w:val="24"/>
          <w:lang w:val="lt-LT" w:eastAsia="lt-LT"/>
        </w:rPr>
        <w:t xml:space="preserve"> </w:t>
      </w:r>
      <w:r w:rsidRPr="0002482C">
        <w:rPr>
          <w:rFonts w:eastAsia="Calibri" w:cstheme="minorHAnsi"/>
          <w:color w:val="000000" w:themeColor="text1"/>
          <w:sz w:val="24"/>
          <w:szCs w:val="24"/>
          <w:lang w:val="lt-LT" w:eastAsia="lt-LT"/>
        </w:rPr>
        <w:t xml:space="preserve">(toliau – </w:t>
      </w:r>
      <w:r w:rsidR="00164D0D">
        <w:rPr>
          <w:rFonts w:eastAsia="Calibri" w:cstheme="minorHAnsi"/>
          <w:color w:val="000000" w:themeColor="text1"/>
          <w:sz w:val="24"/>
          <w:szCs w:val="24"/>
          <w:lang w:val="lt-LT" w:eastAsia="lt-LT"/>
        </w:rPr>
        <w:t>A</w:t>
      </w:r>
      <w:r w:rsidR="00EA1368">
        <w:rPr>
          <w:rFonts w:eastAsia="Calibri" w:cstheme="minorHAnsi"/>
          <w:color w:val="000000" w:themeColor="text1"/>
          <w:sz w:val="24"/>
          <w:szCs w:val="24"/>
          <w:lang w:val="lt-LT" w:eastAsia="lt-LT"/>
        </w:rPr>
        <w:t xml:space="preserve">utomobilis arba </w:t>
      </w:r>
      <w:r w:rsidR="00164D0D">
        <w:rPr>
          <w:rFonts w:eastAsia="Calibri" w:cstheme="minorHAnsi"/>
          <w:color w:val="000000" w:themeColor="text1"/>
          <w:sz w:val="24"/>
          <w:szCs w:val="24"/>
          <w:lang w:val="lt-LT" w:eastAsia="lt-LT"/>
        </w:rPr>
        <w:t>P</w:t>
      </w:r>
      <w:r w:rsidRPr="0002482C">
        <w:rPr>
          <w:rFonts w:eastAsia="Calibri" w:cstheme="minorHAnsi"/>
          <w:color w:val="000000" w:themeColor="text1"/>
          <w:sz w:val="24"/>
          <w:szCs w:val="24"/>
          <w:lang w:val="lt-LT" w:eastAsia="lt-LT"/>
        </w:rPr>
        <w:t xml:space="preserve">rekė). </w:t>
      </w:r>
    </w:p>
    <w:p w14:paraId="2DFF6EA9" w14:textId="77777777" w:rsidR="00EE02C9" w:rsidRPr="00EE02C9" w:rsidRDefault="00961886" w:rsidP="00EE02C9">
      <w:pPr>
        <w:pStyle w:val="Sraopastraipa"/>
        <w:numPr>
          <w:ilvl w:val="1"/>
          <w:numId w:val="2"/>
        </w:numPr>
        <w:tabs>
          <w:tab w:val="left" w:pos="993"/>
        </w:tabs>
        <w:spacing w:after="0"/>
        <w:ind w:left="0" w:firstLine="567"/>
        <w:rPr>
          <w:rFonts w:cstheme="minorHAnsi"/>
          <w:iCs/>
          <w:sz w:val="24"/>
          <w:szCs w:val="24"/>
          <w:lang w:val="lt-LT"/>
        </w:rPr>
      </w:pPr>
      <w:r w:rsidRPr="0002482C">
        <w:rPr>
          <w:rFonts w:eastAsia="Calibri" w:cstheme="minorHAnsi"/>
          <w:sz w:val="24"/>
          <w:szCs w:val="24"/>
          <w:lang w:val="lt-LT" w:eastAsia="lt-LT"/>
        </w:rPr>
        <w:t>Prekė turi atitikti techninę specifikaciją, nurodytą priede Nr. 1,</w:t>
      </w:r>
      <w:r w:rsidR="00B4150F">
        <w:rPr>
          <w:rFonts w:eastAsia="Calibri" w:cstheme="minorHAnsi"/>
          <w:sz w:val="24"/>
          <w:szCs w:val="24"/>
          <w:lang w:val="lt-LT" w:eastAsia="lt-LT"/>
        </w:rPr>
        <w:t xml:space="preserve"> ir pasiūlymą, nurodytą priede Nr. 3</w:t>
      </w:r>
      <w:r w:rsidR="00B4150F" w:rsidRPr="00EE02C9">
        <w:rPr>
          <w:rFonts w:eastAsia="Calibri" w:cstheme="minorHAnsi"/>
          <w:sz w:val="24"/>
          <w:szCs w:val="24"/>
          <w:lang w:val="lt-LT" w:eastAsia="lt-LT"/>
        </w:rPr>
        <w:t>,</w:t>
      </w:r>
      <w:r w:rsidRPr="00EE02C9">
        <w:rPr>
          <w:rFonts w:eastAsia="Calibri" w:cstheme="minorHAnsi"/>
          <w:sz w:val="24"/>
          <w:szCs w:val="24"/>
          <w:lang w:val="lt-LT" w:eastAsia="lt-LT"/>
        </w:rPr>
        <w:t xml:space="preserve"> kuri</w:t>
      </w:r>
      <w:r w:rsidR="00B4150F" w:rsidRPr="00EE02C9">
        <w:rPr>
          <w:rFonts w:eastAsia="Calibri" w:cstheme="minorHAnsi"/>
          <w:sz w:val="24"/>
          <w:szCs w:val="24"/>
          <w:lang w:val="lt-LT" w:eastAsia="lt-LT"/>
        </w:rPr>
        <w:t>e</w:t>
      </w:r>
      <w:r w:rsidRPr="00EE02C9">
        <w:rPr>
          <w:rFonts w:eastAsia="Calibri" w:cstheme="minorHAnsi"/>
          <w:sz w:val="24"/>
          <w:szCs w:val="24"/>
          <w:lang w:val="lt-LT" w:eastAsia="lt-LT"/>
        </w:rPr>
        <w:t xml:space="preserve"> yra neatskiriam</w:t>
      </w:r>
      <w:r w:rsidR="00B4150F" w:rsidRPr="00EE02C9">
        <w:rPr>
          <w:rFonts w:eastAsia="Calibri" w:cstheme="minorHAnsi"/>
          <w:sz w:val="24"/>
          <w:szCs w:val="24"/>
          <w:lang w:val="lt-LT" w:eastAsia="lt-LT"/>
        </w:rPr>
        <w:t>a</w:t>
      </w:r>
      <w:r w:rsidRPr="00EE02C9">
        <w:rPr>
          <w:rFonts w:eastAsia="Calibri" w:cstheme="minorHAnsi"/>
          <w:sz w:val="24"/>
          <w:szCs w:val="24"/>
          <w:lang w:val="lt-LT" w:eastAsia="lt-LT"/>
        </w:rPr>
        <w:t xml:space="preserve"> šios Sutarties dal</w:t>
      </w:r>
      <w:r w:rsidR="00B4150F" w:rsidRPr="00EE02C9">
        <w:rPr>
          <w:rFonts w:eastAsia="Calibri" w:cstheme="minorHAnsi"/>
          <w:sz w:val="24"/>
          <w:szCs w:val="24"/>
          <w:lang w:val="lt-LT" w:eastAsia="lt-LT"/>
        </w:rPr>
        <w:t>i</w:t>
      </w:r>
      <w:r w:rsidRPr="00EE02C9">
        <w:rPr>
          <w:rFonts w:eastAsia="Calibri" w:cstheme="minorHAnsi"/>
          <w:sz w:val="24"/>
          <w:szCs w:val="24"/>
          <w:lang w:val="lt-LT" w:eastAsia="lt-LT"/>
        </w:rPr>
        <w:t xml:space="preserve">s. </w:t>
      </w:r>
    </w:p>
    <w:p w14:paraId="00C06D1C" w14:textId="160F48F7" w:rsidR="00EE02C9" w:rsidRPr="00EE02C9" w:rsidRDefault="00EE02C9" w:rsidP="00EE02C9">
      <w:pPr>
        <w:pStyle w:val="Sraopastraipa"/>
        <w:numPr>
          <w:ilvl w:val="1"/>
          <w:numId w:val="2"/>
        </w:numPr>
        <w:tabs>
          <w:tab w:val="left" w:pos="993"/>
        </w:tabs>
        <w:spacing w:after="0"/>
        <w:ind w:left="0" w:firstLine="567"/>
        <w:rPr>
          <w:rFonts w:cstheme="minorHAnsi"/>
          <w:iCs/>
          <w:sz w:val="24"/>
          <w:szCs w:val="24"/>
          <w:lang w:val="lt-LT"/>
        </w:rPr>
      </w:pPr>
      <w:r w:rsidRPr="00EE02C9">
        <w:rPr>
          <w:rFonts w:eastAsia="Calibri" w:cstheme="minorHAnsi"/>
          <w:sz w:val="24"/>
          <w:szCs w:val="24"/>
          <w:lang w:val="lt-LT" w:eastAsia="lt-LT"/>
        </w:rPr>
        <w:t xml:space="preserve">Šia sutartimi Pardavėjas įsipareigoja perduoti </w:t>
      </w:r>
      <w:r>
        <w:rPr>
          <w:rFonts w:eastAsia="Calibri" w:cstheme="minorHAnsi"/>
          <w:sz w:val="24"/>
          <w:szCs w:val="24"/>
          <w:lang w:val="lt-LT" w:eastAsia="lt-LT"/>
        </w:rPr>
        <w:t>Prekę</w:t>
      </w:r>
      <w:r w:rsidRPr="00EE02C9">
        <w:rPr>
          <w:rFonts w:eastAsia="Calibri" w:cstheme="minorHAnsi"/>
          <w:sz w:val="24"/>
          <w:szCs w:val="24"/>
          <w:lang w:val="lt-LT" w:eastAsia="lt-LT"/>
        </w:rPr>
        <w:t xml:space="preserve"> Pirkėjui nuosavybės teise, o Pirkėjas įsipareigoja priimti </w:t>
      </w:r>
      <w:r>
        <w:rPr>
          <w:rFonts w:eastAsia="Calibri" w:cstheme="minorHAnsi"/>
          <w:sz w:val="24"/>
          <w:szCs w:val="24"/>
          <w:lang w:val="lt-LT" w:eastAsia="lt-LT"/>
        </w:rPr>
        <w:t>Prekę b</w:t>
      </w:r>
      <w:r w:rsidRPr="00EE02C9">
        <w:rPr>
          <w:rFonts w:eastAsia="Calibri" w:cstheme="minorHAnsi"/>
          <w:sz w:val="24"/>
          <w:szCs w:val="24"/>
          <w:lang w:val="lt-LT" w:eastAsia="lt-LT"/>
        </w:rPr>
        <w:t>ei sumokėti už j</w:t>
      </w:r>
      <w:r>
        <w:rPr>
          <w:rFonts w:eastAsia="Calibri" w:cstheme="minorHAnsi"/>
          <w:sz w:val="24"/>
          <w:szCs w:val="24"/>
          <w:lang w:val="lt-LT" w:eastAsia="lt-LT"/>
        </w:rPr>
        <w:t>ą</w:t>
      </w:r>
      <w:r w:rsidRPr="00EE02C9">
        <w:rPr>
          <w:rFonts w:eastAsia="Calibri" w:cstheme="minorHAnsi"/>
          <w:sz w:val="24"/>
          <w:szCs w:val="24"/>
          <w:lang w:val="lt-LT" w:eastAsia="lt-LT"/>
        </w:rPr>
        <w:t xml:space="preserve"> nustatytą kainą.</w:t>
      </w:r>
    </w:p>
    <w:p w14:paraId="275DA9A7" w14:textId="347809C5" w:rsidR="00EE02C9" w:rsidRPr="00EE02C9" w:rsidRDefault="00EE02C9" w:rsidP="00EE02C9">
      <w:pPr>
        <w:pStyle w:val="Sraopastraipa"/>
        <w:numPr>
          <w:ilvl w:val="1"/>
          <w:numId w:val="2"/>
        </w:numPr>
        <w:tabs>
          <w:tab w:val="left" w:pos="993"/>
        </w:tabs>
        <w:spacing w:after="0"/>
        <w:ind w:left="0" w:firstLine="567"/>
        <w:rPr>
          <w:rFonts w:cstheme="minorHAnsi"/>
          <w:iCs/>
          <w:sz w:val="24"/>
          <w:szCs w:val="24"/>
          <w:lang w:val="lt-LT"/>
        </w:rPr>
      </w:pPr>
      <w:r w:rsidRPr="00EE02C9">
        <w:rPr>
          <w:rFonts w:eastAsia="Calibri" w:cstheme="minorHAnsi"/>
          <w:sz w:val="24"/>
          <w:szCs w:val="24"/>
          <w:lang w:val="lt-LT" w:eastAsia="lt-LT"/>
        </w:rPr>
        <w:t>Prek</w:t>
      </w:r>
      <w:r>
        <w:rPr>
          <w:rFonts w:eastAsia="Calibri" w:cstheme="minorHAnsi"/>
          <w:sz w:val="24"/>
          <w:szCs w:val="24"/>
          <w:lang w:val="lt-LT" w:eastAsia="lt-LT"/>
        </w:rPr>
        <w:t>ės</w:t>
      </w:r>
      <w:r w:rsidRPr="00EE02C9">
        <w:rPr>
          <w:rFonts w:eastAsia="Calibri" w:cstheme="minorHAnsi"/>
          <w:sz w:val="24"/>
          <w:szCs w:val="24"/>
          <w:lang w:val="lt-LT" w:eastAsia="lt-LT"/>
        </w:rPr>
        <w:t xml:space="preserve"> nuosavybės teisė Pirkėjui perduodama nuo prekių perdavimo-priėmimo akto pasirašymo momento.</w:t>
      </w:r>
    </w:p>
    <w:p w14:paraId="38C30749" w14:textId="77777777" w:rsidR="0076302B" w:rsidRPr="0076302B" w:rsidRDefault="0076302B" w:rsidP="0076302B">
      <w:pPr>
        <w:pStyle w:val="Sraopastraipa"/>
        <w:tabs>
          <w:tab w:val="left" w:pos="993"/>
        </w:tabs>
        <w:spacing w:after="0"/>
        <w:ind w:left="567"/>
        <w:outlineLvl w:val="1"/>
        <w:rPr>
          <w:rFonts w:eastAsia="Calibri" w:cstheme="minorHAnsi"/>
          <w:b/>
          <w:sz w:val="24"/>
          <w:szCs w:val="24"/>
          <w:lang w:val="lt-LT" w:eastAsia="lt-LT"/>
        </w:rPr>
      </w:pPr>
    </w:p>
    <w:p w14:paraId="10AC976E" w14:textId="77777777" w:rsidR="00961886" w:rsidRPr="0002482C" w:rsidRDefault="00961886" w:rsidP="00961886">
      <w:pPr>
        <w:pStyle w:val="Sraopastraipa"/>
        <w:numPr>
          <w:ilvl w:val="0"/>
          <w:numId w:val="2"/>
        </w:numPr>
        <w:spacing w:after="0"/>
        <w:outlineLvl w:val="1"/>
        <w:rPr>
          <w:rFonts w:eastAsia="Calibri" w:cstheme="minorHAnsi"/>
          <w:b/>
          <w:sz w:val="24"/>
          <w:szCs w:val="24"/>
          <w:lang w:val="lt-LT" w:eastAsia="lt-LT"/>
        </w:rPr>
      </w:pPr>
      <w:r w:rsidRPr="0002482C">
        <w:rPr>
          <w:rFonts w:eastAsia="Calibri" w:cstheme="minorHAnsi"/>
          <w:b/>
          <w:sz w:val="24"/>
          <w:szCs w:val="24"/>
          <w:lang w:val="lt-LT" w:eastAsia="lt-LT"/>
        </w:rPr>
        <w:t>SUTARTIES KAINA</w:t>
      </w:r>
    </w:p>
    <w:p w14:paraId="0A1D5EE5" w14:textId="77777777" w:rsidR="002E0D27" w:rsidRPr="008765B8" w:rsidRDefault="00961886" w:rsidP="002E0D27">
      <w:pPr>
        <w:pStyle w:val="Sraopastraipa"/>
        <w:numPr>
          <w:ilvl w:val="1"/>
          <w:numId w:val="2"/>
        </w:numPr>
        <w:tabs>
          <w:tab w:val="left" w:pos="993"/>
        </w:tabs>
        <w:suppressAutoHyphens/>
        <w:autoSpaceDN/>
        <w:spacing w:after="0"/>
        <w:ind w:left="0" w:firstLine="567"/>
        <w:rPr>
          <w:rFonts w:cstheme="minorHAnsi"/>
          <w:sz w:val="24"/>
          <w:szCs w:val="24"/>
          <w:lang w:val="lt-LT"/>
        </w:rPr>
      </w:pPr>
      <w:r w:rsidRPr="008765B8">
        <w:rPr>
          <w:rFonts w:cstheme="minorHAnsi"/>
          <w:sz w:val="24"/>
          <w:szCs w:val="24"/>
          <w:lang w:val="lt-LT"/>
        </w:rPr>
        <w:t xml:space="preserve">Pradinės sutarties vertė yra </w:t>
      </w:r>
      <w:bookmarkStart w:id="1" w:name="_Hlk201213945"/>
      <w:r w:rsidRPr="008765B8">
        <w:rPr>
          <w:rFonts w:cstheme="minorHAnsi"/>
          <w:sz w:val="24"/>
          <w:szCs w:val="24"/>
          <w:lang w:val="lt-LT"/>
        </w:rPr>
        <w:t>____________</w:t>
      </w:r>
      <w:bookmarkStart w:id="2" w:name="_Hlk24009081"/>
      <w:r w:rsidRPr="008765B8">
        <w:rPr>
          <w:rFonts w:cstheme="minorHAnsi"/>
          <w:sz w:val="24"/>
          <w:szCs w:val="24"/>
          <w:lang w:val="lt-LT"/>
        </w:rPr>
        <w:t xml:space="preserve"> Eur be PVM </w:t>
      </w:r>
      <w:r w:rsidR="00C358C7" w:rsidRPr="008765B8">
        <w:rPr>
          <w:rFonts w:cstheme="minorHAnsi"/>
          <w:i/>
          <w:iCs/>
          <w:color w:val="FF0000"/>
          <w:sz w:val="24"/>
          <w:szCs w:val="24"/>
          <w:lang w:val="lt-LT"/>
        </w:rPr>
        <w:t>(</w:t>
      </w:r>
      <w:r w:rsidRPr="008765B8">
        <w:rPr>
          <w:rFonts w:cstheme="minorHAnsi"/>
          <w:i/>
          <w:iCs/>
          <w:color w:val="FF0000"/>
          <w:sz w:val="24"/>
          <w:szCs w:val="24"/>
          <w:lang w:val="lt-LT"/>
        </w:rPr>
        <w:t>suma žodžiais</w:t>
      </w:r>
      <w:bookmarkEnd w:id="2"/>
      <w:r w:rsidR="00C358C7" w:rsidRPr="008765B8">
        <w:rPr>
          <w:rFonts w:cstheme="minorHAnsi"/>
          <w:i/>
          <w:iCs/>
          <w:color w:val="FF0000"/>
          <w:sz w:val="24"/>
          <w:szCs w:val="24"/>
          <w:lang w:val="lt-LT"/>
        </w:rPr>
        <w:t>)</w:t>
      </w:r>
      <w:r w:rsidRPr="008765B8">
        <w:rPr>
          <w:rFonts w:cstheme="minorHAnsi"/>
          <w:sz w:val="24"/>
          <w:szCs w:val="24"/>
          <w:lang w:val="lt-LT"/>
        </w:rPr>
        <w:t xml:space="preserve">, PVM sudaro __________Eur </w:t>
      </w:r>
      <w:r w:rsidR="00C358C7" w:rsidRPr="008765B8">
        <w:rPr>
          <w:rFonts w:cstheme="minorHAnsi"/>
          <w:i/>
          <w:iCs/>
          <w:color w:val="FF0000"/>
          <w:sz w:val="24"/>
          <w:szCs w:val="24"/>
          <w:lang w:val="lt-LT"/>
        </w:rPr>
        <w:t>(</w:t>
      </w:r>
      <w:r w:rsidRPr="008765B8">
        <w:rPr>
          <w:rFonts w:cstheme="minorHAnsi"/>
          <w:i/>
          <w:iCs/>
          <w:color w:val="FF0000"/>
          <w:sz w:val="24"/>
          <w:szCs w:val="24"/>
          <w:lang w:val="lt-LT"/>
        </w:rPr>
        <w:t>suma žodžiais</w:t>
      </w:r>
      <w:r w:rsidR="00C358C7" w:rsidRPr="008765B8">
        <w:rPr>
          <w:rFonts w:cstheme="minorHAnsi"/>
          <w:i/>
          <w:iCs/>
          <w:color w:val="FF0000"/>
          <w:sz w:val="24"/>
          <w:szCs w:val="24"/>
          <w:lang w:val="lt-LT"/>
        </w:rPr>
        <w:t>)</w:t>
      </w:r>
      <w:bookmarkEnd w:id="1"/>
      <w:r w:rsidR="002E0D27" w:rsidRPr="008765B8">
        <w:rPr>
          <w:rFonts w:cstheme="minorHAnsi"/>
          <w:sz w:val="24"/>
          <w:szCs w:val="24"/>
          <w:lang w:val="lt-LT"/>
        </w:rPr>
        <w:t xml:space="preserve">. </w:t>
      </w:r>
    </w:p>
    <w:p w14:paraId="22A0373E" w14:textId="3ACA9E08" w:rsidR="002E0D27" w:rsidRPr="008765B8" w:rsidRDefault="002E0D27" w:rsidP="002E0D27">
      <w:pPr>
        <w:pStyle w:val="Sraopastraipa"/>
        <w:numPr>
          <w:ilvl w:val="1"/>
          <w:numId w:val="2"/>
        </w:numPr>
        <w:tabs>
          <w:tab w:val="left" w:pos="993"/>
        </w:tabs>
        <w:suppressAutoHyphens/>
        <w:autoSpaceDN/>
        <w:spacing w:after="0"/>
        <w:ind w:left="0" w:firstLine="567"/>
        <w:rPr>
          <w:rFonts w:cstheme="minorHAnsi"/>
          <w:sz w:val="24"/>
          <w:szCs w:val="24"/>
          <w:lang w:val="lt-LT"/>
        </w:rPr>
      </w:pPr>
      <w:r w:rsidRPr="008765B8">
        <w:rPr>
          <w:rFonts w:cstheme="minorHAnsi"/>
          <w:sz w:val="24"/>
          <w:szCs w:val="24"/>
          <w:lang w:val="lt-LT"/>
        </w:rPr>
        <w:t>Jei suma skaičiais neatitinka sumos žodžiais, teisinga laikoma suma žodžiais. Pradinės sutarties vertė nebus keičiama visą sutarties galiojimo laikotarpį. Sutarčiai taikoma fiksuotos kainos kainodara.</w:t>
      </w:r>
    </w:p>
    <w:p w14:paraId="351D53AD" w14:textId="176FC356" w:rsidR="008155D0" w:rsidRPr="008155D0" w:rsidRDefault="00961886" w:rsidP="008155D0">
      <w:pPr>
        <w:pStyle w:val="Sraopastraipa"/>
        <w:numPr>
          <w:ilvl w:val="1"/>
          <w:numId w:val="2"/>
        </w:numPr>
        <w:tabs>
          <w:tab w:val="left" w:pos="993"/>
        </w:tabs>
        <w:suppressAutoHyphens/>
        <w:autoSpaceDN/>
        <w:spacing w:after="0"/>
        <w:ind w:left="0" w:firstLine="567"/>
        <w:rPr>
          <w:rFonts w:cstheme="minorHAnsi"/>
          <w:sz w:val="24"/>
          <w:szCs w:val="24"/>
          <w:lang w:val="lt-LT"/>
        </w:rPr>
      </w:pPr>
      <w:r w:rsidRPr="008765B8">
        <w:rPr>
          <w:rFonts w:cstheme="minorHAnsi"/>
          <w:sz w:val="24"/>
          <w:szCs w:val="24"/>
          <w:lang w:val="lt-LT"/>
        </w:rPr>
        <w:t xml:space="preserve">. </w:t>
      </w:r>
      <w:r w:rsidR="002E0D27" w:rsidRPr="008765B8">
        <w:rPr>
          <w:rFonts w:cstheme="minorHAnsi"/>
          <w:sz w:val="24"/>
          <w:szCs w:val="24"/>
          <w:lang w:val="lt-LT"/>
        </w:rPr>
        <w:t xml:space="preserve">Pradinės sutarties vertė </w:t>
      </w:r>
      <w:r w:rsidRPr="008765B8">
        <w:rPr>
          <w:rFonts w:cstheme="minorHAnsi"/>
          <w:sz w:val="24"/>
          <w:szCs w:val="24"/>
          <w:lang w:val="lt-LT"/>
        </w:rPr>
        <w:t xml:space="preserve">negali būti keičiama per visą Sutarties galiojimo laikotarpį. Į </w:t>
      </w:r>
      <w:r w:rsidR="002E0D27" w:rsidRPr="008765B8">
        <w:rPr>
          <w:rFonts w:cstheme="minorHAnsi"/>
          <w:sz w:val="24"/>
          <w:szCs w:val="24"/>
          <w:lang w:val="lt-LT"/>
        </w:rPr>
        <w:t>Prekės</w:t>
      </w:r>
      <w:r w:rsidRPr="008765B8">
        <w:rPr>
          <w:rFonts w:eastAsia="Times New Roman" w:cstheme="minorHAnsi"/>
          <w:sz w:val="24"/>
          <w:szCs w:val="24"/>
          <w:lang w:val="lt-LT" w:eastAsia="lt-LT"/>
        </w:rPr>
        <w:t xml:space="preserve"> kainą (be PVM) turi </w:t>
      </w:r>
      <w:r w:rsidRPr="00F32EE8">
        <w:rPr>
          <w:rFonts w:eastAsia="Times New Roman" w:cstheme="minorHAnsi"/>
          <w:sz w:val="24"/>
          <w:szCs w:val="24"/>
          <w:lang w:val="lt-LT" w:eastAsia="lt-LT"/>
        </w:rPr>
        <w:t xml:space="preserve">būti įskaičiuotos </w:t>
      </w:r>
      <w:r w:rsidR="00164D0D" w:rsidRPr="00F32EE8">
        <w:rPr>
          <w:rFonts w:eastAsia="Times New Roman" w:cstheme="minorHAnsi"/>
          <w:sz w:val="24"/>
          <w:szCs w:val="24"/>
          <w:lang w:val="lt-LT" w:eastAsia="lt-LT"/>
        </w:rPr>
        <w:t xml:space="preserve">visos su </w:t>
      </w:r>
      <w:r w:rsidR="002E0D27" w:rsidRPr="00F32EE8">
        <w:rPr>
          <w:rFonts w:eastAsia="Times New Roman" w:cstheme="minorHAnsi"/>
          <w:sz w:val="24"/>
          <w:szCs w:val="24"/>
          <w:lang w:val="lt-LT" w:eastAsia="lt-LT"/>
        </w:rPr>
        <w:t xml:space="preserve">Prekės pristatymu </w:t>
      </w:r>
      <w:r w:rsidR="00164D0D" w:rsidRPr="00F32EE8">
        <w:rPr>
          <w:rFonts w:eastAsia="Times New Roman" w:cstheme="minorHAnsi"/>
          <w:sz w:val="24"/>
          <w:szCs w:val="24"/>
          <w:lang w:val="lt-LT" w:eastAsia="lt-LT"/>
        </w:rPr>
        <w:t xml:space="preserve">susijusios išlaidos ir mokesčiai, įskaitant automobilio pristatymo, </w:t>
      </w:r>
      <w:r w:rsidR="009C604B" w:rsidRPr="00F32EE8">
        <w:rPr>
          <w:rFonts w:cstheme="minorHAnsi"/>
          <w:bCs/>
          <w:sz w:val="24"/>
          <w:szCs w:val="24"/>
          <w:lang w:val="lt-LT"/>
        </w:rPr>
        <w:t>įregistravimo Kelių transporto priemonių registre, apdraudimo pagal techninės specifikacijos reikalavimus</w:t>
      </w:r>
      <w:r w:rsidR="00164D0D" w:rsidRPr="00F32EE8">
        <w:rPr>
          <w:rFonts w:eastAsia="Times New Roman" w:cstheme="minorHAnsi"/>
          <w:sz w:val="24"/>
          <w:szCs w:val="24"/>
          <w:lang w:val="lt-LT" w:eastAsia="lt-LT"/>
        </w:rPr>
        <w:t xml:space="preserve"> bei </w:t>
      </w:r>
      <w:r w:rsidR="009C604B" w:rsidRPr="00F32EE8">
        <w:rPr>
          <w:rFonts w:eastAsia="Times New Roman" w:cstheme="minorHAnsi"/>
          <w:sz w:val="24"/>
          <w:szCs w:val="24"/>
          <w:lang w:val="lt-LT" w:eastAsia="lt-LT"/>
        </w:rPr>
        <w:t>kitas</w:t>
      </w:r>
      <w:r w:rsidR="00164D0D" w:rsidRPr="00F32EE8">
        <w:rPr>
          <w:rFonts w:eastAsia="Times New Roman" w:cstheme="minorHAnsi"/>
          <w:sz w:val="24"/>
          <w:szCs w:val="24"/>
          <w:lang w:val="lt-LT" w:eastAsia="lt-LT"/>
        </w:rPr>
        <w:t xml:space="preserve"> išlaidas.</w:t>
      </w:r>
      <w:r w:rsidRPr="00F32EE8">
        <w:rPr>
          <w:rFonts w:eastAsia="Times New Roman" w:cstheme="minorHAnsi"/>
          <w:sz w:val="24"/>
          <w:szCs w:val="24"/>
          <w:lang w:val="lt-LT" w:eastAsia="lt-LT"/>
        </w:rPr>
        <w:t xml:space="preserve"> Visas išlaidas</w:t>
      </w:r>
      <w:r w:rsidRPr="00164D0D">
        <w:rPr>
          <w:rFonts w:eastAsia="Times New Roman" w:cstheme="minorHAnsi"/>
          <w:sz w:val="24"/>
          <w:szCs w:val="24"/>
          <w:lang w:val="lt-LT" w:eastAsia="lt-LT"/>
        </w:rPr>
        <w:t xml:space="preserve">, kurios turėjo būti įvertintos pagal pirkimo dokumentų </w:t>
      </w:r>
      <w:r w:rsidRPr="00164D0D">
        <w:rPr>
          <w:rFonts w:eastAsia="Times New Roman" w:cstheme="minorHAnsi"/>
          <w:color w:val="000000" w:themeColor="text1"/>
          <w:sz w:val="24"/>
          <w:szCs w:val="24"/>
          <w:lang w:val="lt-LT" w:eastAsia="lt-LT"/>
        </w:rPr>
        <w:t>reikalavimus, bet neįskaičiuotos pasiūlyme ar Sutartyje, prisiima Pardavėjas.</w:t>
      </w:r>
    </w:p>
    <w:p w14:paraId="4A4A4698" w14:textId="66611E8B" w:rsidR="00961886" w:rsidRPr="0002482C" w:rsidRDefault="00961886" w:rsidP="00961886">
      <w:pPr>
        <w:pStyle w:val="Sraopastraipa"/>
        <w:numPr>
          <w:ilvl w:val="1"/>
          <w:numId w:val="2"/>
        </w:numPr>
        <w:tabs>
          <w:tab w:val="left" w:pos="567"/>
          <w:tab w:val="left" w:pos="1134"/>
          <w:tab w:val="left" w:pos="1418"/>
        </w:tabs>
        <w:ind w:left="0" w:firstLine="567"/>
        <w:rPr>
          <w:rFonts w:cstheme="minorHAnsi"/>
          <w:sz w:val="24"/>
          <w:szCs w:val="24"/>
          <w:lang w:val="lt-LT"/>
        </w:rPr>
      </w:pPr>
      <w:r w:rsidRPr="0002482C">
        <w:rPr>
          <w:rFonts w:cstheme="minorHAnsi"/>
          <w:sz w:val="24"/>
          <w:szCs w:val="24"/>
          <w:lang w:val="lt-LT"/>
        </w:rPr>
        <w:lastRenderedPageBreak/>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perskaičiuojama</w:t>
      </w:r>
      <w:r w:rsidR="00C6486E">
        <w:rPr>
          <w:rFonts w:cstheme="minorHAnsi"/>
          <w:sz w:val="24"/>
          <w:szCs w:val="24"/>
          <w:lang w:val="lt-LT"/>
        </w:rPr>
        <w:t>s</w:t>
      </w:r>
      <w:r w:rsidRPr="0002482C">
        <w:rPr>
          <w:rFonts w:cstheme="minorHAnsi"/>
          <w:sz w:val="24"/>
          <w:szCs w:val="24"/>
          <w:lang w:val="lt-LT"/>
        </w:rPr>
        <w:t xml:space="preserve">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w:t>
      </w:r>
      <w:r w:rsidR="007A182F">
        <w:rPr>
          <w:rFonts w:cstheme="minorHAnsi"/>
          <w:sz w:val="24"/>
          <w:szCs w:val="24"/>
          <w:lang w:val="lt-LT"/>
        </w:rPr>
        <w:t xml:space="preserve"> </w:t>
      </w:r>
      <w:r w:rsidR="00C6486E" w:rsidRPr="00C6486E">
        <w:rPr>
          <w:rFonts w:cstheme="minorHAnsi"/>
          <w:sz w:val="24"/>
          <w:szCs w:val="24"/>
          <w:lang w:val="lt-LT"/>
        </w:rPr>
        <w:t xml:space="preserve">mokėjimams, pateiktiems po </w:t>
      </w:r>
      <w:r w:rsidRPr="0002482C">
        <w:rPr>
          <w:rFonts w:cstheme="minorHAnsi"/>
          <w:sz w:val="24"/>
          <w:szCs w:val="24"/>
          <w:lang w:val="lt-LT"/>
        </w:rPr>
        <w:t xml:space="preserve">Šalių pasirašyto susitarimo įsigaliojimo dienos. </w:t>
      </w:r>
    </w:p>
    <w:p w14:paraId="1E830B8A" w14:textId="77777777" w:rsidR="00961886" w:rsidRPr="0002482C" w:rsidRDefault="00961886" w:rsidP="00961886">
      <w:pPr>
        <w:pStyle w:val="Sraopastraipa"/>
        <w:tabs>
          <w:tab w:val="left" w:pos="567"/>
          <w:tab w:val="left" w:pos="1843"/>
        </w:tabs>
        <w:ind w:left="2160"/>
        <w:rPr>
          <w:rFonts w:cstheme="minorHAnsi"/>
          <w:sz w:val="24"/>
          <w:szCs w:val="24"/>
          <w:lang w:val="lt-LT"/>
        </w:rPr>
      </w:pPr>
    </w:p>
    <w:p w14:paraId="245E6A34" w14:textId="77777777" w:rsidR="00961886" w:rsidRPr="0002482C" w:rsidRDefault="00961886" w:rsidP="00961886">
      <w:pPr>
        <w:pStyle w:val="Sraopastraipa"/>
        <w:numPr>
          <w:ilvl w:val="0"/>
          <w:numId w:val="2"/>
        </w:numPr>
        <w:spacing w:after="0"/>
        <w:rPr>
          <w:rFonts w:eastAsia="Times New Roman" w:cstheme="minorHAnsi"/>
          <w:b/>
          <w:sz w:val="24"/>
          <w:szCs w:val="24"/>
          <w:lang w:val="lt-LT"/>
        </w:rPr>
      </w:pPr>
      <w:r w:rsidRPr="0002482C">
        <w:rPr>
          <w:rFonts w:eastAsia="Times New Roman" w:cstheme="minorHAnsi"/>
          <w:b/>
          <w:sz w:val="24"/>
          <w:szCs w:val="24"/>
          <w:lang w:val="lt-LT"/>
        </w:rPr>
        <w:t>ATSISKAITYMO TVARKA</w:t>
      </w:r>
    </w:p>
    <w:p w14:paraId="54DA855D" w14:textId="7F0A8CC7" w:rsidR="00961886" w:rsidRPr="008155D0" w:rsidRDefault="00961886" w:rsidP="008155D0">
      <w:pPr>
        <w:pStyle w:val="Sraopastraipa"/>
        <w:numPr>
          <w:ilvl w:val="1"/>
          <w:numId w:val="2"/>
        </w:numPr>
        <w:tabs>
          <w:tab w:val="left" w:pos="851"/>
        </w:tabs>
        <w:ind w:left="0" w:firstLine="567"/>
        <w:rPr>
          <w:rFonts w:eastAsia="Times New Roman" w:cstheme="minorHAnsi"/>
          <w:sz w:val="24"/>
          <w:szCs w:val="24"/>
          <w:lang w:val="lt-LT"/>
        </w:rPr>
      </w:pPr>
      <w:r w:rsidRPr="008155D0">
        <w:rPr>
          <w:rFonts w:eastAsia="Times New Roman" w:cstheme="minorHAnsi"/>
          <w:sz w:val="24"/>
          <w:szCs w:val="24"/>
          <w:lang w:val="lt-LT"/>
        </w:rPr>
        <w:t xml:space="preserve">Pirkėjas su Pardavėju atsiskaitys ne vėliau kaip per 30 kalendorinių dienų nuo sąskaitos faktūros gavimo </w:t>
      </w:r>
      <w:r w:rsidRPr="000B3A80">
        <w:rPr>
          <w:rFonts w:eastAsia="Times New Roman" w:cstheme="minorHAnsi"/>
          <w:sz w:val="24"/>
          <w:szCs w:val="24"/>
          <w:lang w:val="lt-LT"/>
        </w:rPr>
        <w:t xml:space="preserve">dienos. </w:t>
      </w:r>
      <w:r w:rsidR="000B3A80" w:rsidRPr="000B3A80">
        <w:rPr>
          <w:rFonts w:cstheme="minorHAnsi"/>
          <w:sz w:val="24"/>
          <w:szCs w:val="24"/>
          <w:lang w:val="lt-LT" w:eastAsia="lt-LT"/>
        </w:rPr>
        <w:t>Pardavėjas PVM sąskaitą-faktūrą Pirkėjui gali pateikti tik tada, kai Pirkėjas</w:t>
      </w:r>
      <w:r w:rsidR="000B3A80" w:rsidRPr="000B3A80">
        <w:rPr>
          <w:rFonts w:cstheme="minorHAnsi"/>
          <w:sz w:val="24"/>
          <w:szCs w:val="24"/>
          <w:lang w:val="lt-LT"/>
        </w:rPr>
        <w:t xml:space="preserve"> pasirašo prekių perdavimo-priėmimo aktą.</w:t>
      </w:r>
    </w:p>
    <w:p w14:paraId="5E3B1899" w14:textId="77777777" w:rsidR="00961886" w:rsidRPr="0002482C" w:rsidRDefault="00961886" w:rsidP="00961886">
      <w:pPr>
        <w:pStyle w:val="Sraopastraipa"/>
        <w:numPr>
          <w:ilvl w:val="1"/>
          <w:numId w:val="2"/>
        </w:numPr>
        <w:tabs>
          <w:tab w:val="left" w:pos="851"/>
        </w:tabs>
        <w:ind w:left="0" w:firstLine="567"/>
        <w:rPr>
          <w:rFonts w:eastAsia="Times New Roman" w:cstheme="minorHAnsi"/>
          <w:iCs/>
          <w:color w:val="000000"/>
          <w:sz w:val="24"/>
          <w:szCs w:val="24"/>
          <w:lang w:val="lt-LT"/>
        </w:rPr>
      </w:pPr>
      <w:r w:rsidRPr="0002482C">
        <w:rPr>
          <w:rFonts w:eastAsia="Times New Roman" w:cstheme="minorHAnsi"/>
          <w:sz w:val="24"/>
          <w:szCs w:val="24"/>
          <w:lang w:val="lt-LT"/>
        </w:rPr>
        <w:t xml:space="preserve">Sutarties </w:t>
      </w:r>
      <w:r w:rsidRPr="0002482C">
        <w:rPr>
          <w:rFonts w:eastAsia="Times New Roman" w:cstheme="minorHAnsi"/>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„SABIS“ priemonėmis. LR Viešųjų pirkimų įstatymo 22 str. 3 d. elektroninė sąskaita faktūra suprantama kaip sąskaita faktūra, išrašyta, perduota ir gauta tokiu elektroniniu formatu, kuris sudaro galimybę ją apdoroti automatiniu ir elektroniniu būdu.</w:t>
      </w:r>
      <w:r w:rsidRPr="0002482C">
        <w:rPr>
          <w:rFonts w:cstheme="minorHAnsi"/>
          <w:sz w:val="24"/>
          <w:szCs w:val="24"/>
          <w:lang w:val="lt-LT"/>
        </w:rPr>
        <w:t xml:space="preserve"> </w:t>
      </w:r>
    </w:p>
    <w:p w14:paraId="1C2BA14B" w14:textId="77777777" w:rsidR="00961886" w:rsidRPr="0002482C" w:rsidRDefault="00961886" w:rsidP="009910D2">
      <w:pPr>
        <w:pStyle w:val="Sraopastraipa"/>
        <w:numPr>
          <w:ilvl w:val="1"/>
          <w:numId w:val="2"/>
        </w:numPr>
        <w:spacing w:after="0"/>
        <w:ind w:left="0" w:firstLine="567"/>
        <w:rPr>
          <w:rFonts w:eastAsia="Times New Roman" w:cstheme="minorHAnsi"/>
          <w:color w:val="000000"/>
          <w:sz w:val="24"/>
          <w:szCs w:val="24"/>
          <w:lang w:val="lt-LT"/>
        </w:rPr>
      </w:pPr>
      <w:r w:rsidRPr="0002482C">
        <w:rPr>
          <w:rFonts w:eastAsia="Times New Roman" w:cstheme="minorHAnsi"/>
          <w:sz w:val="24"/>
          <w:szCs w:val="24"/>
          <w:lang w:val="lt-LT"/>
        </w:rPr>
        <w:t>Visi atsiskaitymai su Pardavėju vykdomi bankiniu pavedimu į jo nurodytą atsiskaitomąją sąskaitą.</w:t>
      </w:r>
    </w:p>
    <w:p w14:paraId="50D76973" w14:textId="77777777" w:rsidR="00961886" w:rsidRPr="0002482C" w:rsidRDefault="00961886" w:rsidP="009910D2">
      <w:pPr>
        <w:pStyle w:val="Sraopastraipa"/>
        <w:numPr>
          <w:ilvl w:val="1"/>
          <w:numId w:val="2"/>
        </w:numPr>
        <w:spacing w:after="0"/>
        <w:ind w:left="0" w:firstLine="567"/>
        <w:rPr>
          <w:rFonts w:eastAsia="Times New Roman" w:cstheme="minorHAnsi"/>
          <w:sz w:val="24"/>
          <w:szCs w:val="24"/>
          <w:lang w:val="lt-LT"/>
        </w:rPr>
      </w:pPr>
      <w:r w:rsidRPr="0002482C">
        <w:rPr>
          <w:rFonts w:eastAsia="Times New Roman" w:cstheme="minorHAnsi"/>
          <w:sz w:val="24"/>
          <w:szCs w:val="24"/>
          <w:lang w:val="lt-LT"/>
        </w:rPr>
        <w:t>Pirkėjas numato tiesioginio atsiskaitymo galimybę su Sutartyje nurodytais Subtiekėjais (kai jie pasitelkiami) tokiomis sąlygomis:</w:t>
      </w:r>
    </w:p>
    <w:p w14:paraId="72F54B3F" w14:textId="77777777" w:rsidR="00961886" w:rsidRPr="0002482C" w:rsidRDefault="00961886" w:rsidP="009910D2">
      <w:pPr>
        <w:pStyle w:val="Sraopastraipa"/>
        <w:numPr>
          <w:ilvl w:val="2"/>
          <w:numId w:val="2"/>
        </w:numPr>
        <w:tabs>
          <w:tab w:val="left" w:pos="1843"/>
        </w:tabs>
        <w:spacing w:after="0"/>
        <w:ind w:left="0" w:firstLine="709"/>
        <w:rPr>
          <w:rFonts w:eastAsia="Times New Roman" w:cstheme="minorHAnsi"/>
          <w:sz w:val="24"/>
          <w:szCs w:val="24"/>
          <w:lang w:val="lt-LT"/>
        </w:rPr>
      </w:pPr>
      <w:r w:rsidRPr="0002482C">
        <w:rPr>
          <w:rFonts w:eastAsia="Times New Roman" w:cstheme="minorHAnsi"/>
          <w:sz w:val="24"/>
          <w:szCs w:val="24"/>
          <w:lang w:val="lt-LT"/>
        </w:rPr>
        <w:t>Sudarius Sutartį, Pardavėjas ne vėliau negu Sutartis pradedama vykdyti, įsipareigoja Pirkėjui raštu pateikti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4754B45C" w14:textId="53893858" w:rsidR="00961886" w:rsidRPr="0002482C" w:rsidRDefault="00961886" w:rsidP="009910D2">
      <w:pPr>
        <w:pStyle w:val="Sraopastraipa"/>
        <w:numPr>
          <w:ilvl w:val="2"/>
          <w:numId w:val="2"/>
        </w:numPr>
        <w:tabs>
          <w:tab w:val="left" w:pos="1843"/>
        </w:tabs>
        <w:spacing w:after="0"/>
        <w:ind w:left="0" w:firstLine="709"/>
        <w:rPr>
          <w:rFonts w:eastAsia="Times New Roman" w:cstheme="minorHAnsi"/>
          <w:sz w:val="24"/>
          <w:szCs w:val="24"/>
          <w:lang w:val="lt-LT"/>
        </w:rPr>
      </w:pPr>
      <w:r w:rsidRPr="0002482C">
        <w:rPr>
          <w:rFonts w:eastAsia="Times New Roman" w:cstheme="minorHAnsi"/>
          <w:sz w:val="24"/>
          <w:szCs w:val="24"/>
          <w:lang w:val="lt-LT"/>
        </w:rPr>
        <w:t>Pirkėjas ne vėliau kaip per 3 (tris) darbo dienas nuo 4.</w:t>
      </w:r>
      <w:r w:rsidR="000B3A80">
        <w:rPr>
          <w:rFonts w:eastAsia="Times New Roman" w:cstheme="minorHAnsi"/>
          <w:sz w:val="24"/>
          <w:szCs w:val="24"/>
          <w:lang w:val="lt-LT"/>
        </w:rPr>
        <w:t>4</w:t>
      </w:r>
      <w:r w:rsidRPr="0002482C">
        <w:rPr>
          <w:rFonts w:eastAsia="Times New Roman" w:cstheme="minorHAnsi"/>
          <w:sz w:val="24"/>
          <w:szCs w:val="24"/>
          <w:lang w:val="lt-LT"/>
        </w:rPr>
        <w:t>.1. punkte nurodytos informacijos gavimo dienos raštu informuoja Subtiekėjus apie tiesioginio atsiskaitymo galimybę.</w:t>
      </w:r>
    </w:p>
    <w:p w14:paraId="17980CA9" w14:textId="77777777" w:rsidR="00961886" w:rsidRPr="0002482C" w:rsidRDefault="00961886" w:rsidP="009910D2">
      <w:pPr>
        <w:pStyle w:val="Sraopastraipa"/>
        <w:numPr>
          <w:ilvl w:val="2"/>
          <w:numId w:val="2"/>
        </w:numPr>
        <w:tabs>
          <w:tab w:val="left" w:pos="1843"/>
        </w:tabs>
        <w:spacing w:after="0"/>
        <w:ind w:left="0" w:firstLine="709"/>
        <w:rPr>
          <w:rFonts w:eastAsia="Times New Roman" w:cstheme="minorHAnsi"/>
          <w:sz w:val="24"/>
          <w:szCs w:val="24"/>
          <w:lang w:val="lt-LT"/>
        </w:rPr>
      </w:pPr>
      <w:r w:rsidRPr="0002482C">
        <w:rPr>
          <w:rFonts w:eastAsia="Times New Roman" w:cstheme="minorHAnsi"/>
          <w:sz w:val="24"/>
          <w:szCs w:val="24"/>
          <w:lang w:val="lt-LT"/>
        </w:rPr>
        <w:t xml:space="preserve">Subtiekėjas, norėdamas pasinaudoti tokia galimybe, raštu pateikia prašymą Pirkėjui. Kai Subtiekėjas išreiškia norą pasinaudoti tiesioginio atsiskaitymo galimybe, sudaroma trišalė sutartis tarp Pirkėjo, Pardavėjo ir Subtiekėjo, kurioje aprašoma tiesioginio atsiskaitymo su Subtiekėju tvarka, atsižvelgiant į šioje Sutartyje ir </w:t>
      </w:r>
      <w:proofErr w:type="spellStart"/>
      <w:r w:rsidRPr="0002482C">
        <w:rPr>
          <w:rFonts w:eastAsia="Times New Roman" w:cstheme="minorHAnsi"/>
          <w:sz w:val="24"/>
          <w:szCs w:val="24"/>
          <w:lang w:val="lt-LT"/>
        </w:rPr>
        <w:t>Subtiekimo</w:t>
      </w:r>
      <w:proofErr w:type="spellEnd"/>
      <w:r w:rsidRPr="0002482C">
        <w:rPr>
          <w:rFonts w:eastAsia="Times New Roman" w:cstheme="minorHAnsi"/>
          <w:sz w:val="24"/>
          <w:szCs w:val="24"/>
          <w:lang w:val="lt-LT"/>
        </w:rPr>
        <w:t xml:space="preserve"> sutartyje nustatytus reikalavimus. </w:t>
      </w:r>
    </w:p>
    <w:p w14:paraId="3F2A5DB3" w14:textId="77777777" w:rsidR="00961886" w:rsidRPr="0002482C" w:rsidRDefault="00961886" w:rsidP="009910D2">
      <w:pPr>
        <w:pStyle w:val="Sraopastraipa"/>
        <w:numPr>
          <w:ilvl w:val="2"/>
          <w:numId w:val="2"/>
        </w:numPr>
        <w:tabs>
          <w:tab w:val="left" w:pos="1843"/>
        </w:tabs>
        <w:spacing w:after="0"/>
        <w:ind w:left="0" w:firstLine="709"/>
        <w:rPr>
          <w:rFonts w:eastAsia="Times New Roman" w:cstheme="minorHAnsi"/>
          <w:sz w:val="24"/>
          <w:szCs w:val="24"/>
          <w:lang w:val="lt-LT"/>
        </w:rPr>
      </w:pPr>
      <w:r w:rsidRPr="0002482C">
        <w:rPr>
          <w:rFonts w:eastAsia="Times New Roman" w:cstheme="minorHAnsi"/>
          <w:sz w:val="24"/>
          <w:szCs w:val="24"/>
          <w:lang w:val="lt-LT"/>
        </w:rPr>
        <w:t>Pardavėjas turi teisę prieštarauti nepagrįstiems mokėjimams, pateikdamas raštišką tokio prieštaravimo Pirkėjui ir Subtiekėjui pagrindimą.</w:t>
      </w:r>
    </w:p>
    <w:p w14:paraId="57597F9B" w14:textId="77777777" w:rsidR="00961886" w:rsidRPr="0002482C" w:rsidRDefault="00961886" w:rsidP="009910D2">
      <w:pPr>
        <w:pStyle w:val="Sraopastraipa"/>
        <w:numPr>
          <w:ilvl w:val="2"/>
          <w:numId w:val="2"/>
        </w:numPr>
        <w:tabs>
          <w:tab w:val="left" w:pos="1843"/>
        </w:tabs>
        <w:spacing w:after="0"/>
        <w:ind w:left="0" w:firstLine="709"/>
        <w:rPr>
          <w:rFonts w:eastAsia="Times New Roman" w:cstheme="minorHAnsi"/>
          <w:sz w:val="24"/>
          <w:szCs w:val="24"/>
          <w:lang w:val="lt-LT"/>
        </w:rPr>
      </w:pPr>
      <w:r w:rsidRPr="0002482C">
        <w:rPr>
          <w:rFonts w:eastAsia="Times New Roman" w:cstheme="minorHAnsi"/>
          <w:sz w:val="24"/>
          <w:szCs w:val="24"/>
          <w:lang w:val="lt-LT"/>
        </w:rPr>
        <w:t>Tiesioginio atsiskaitymo su Subtiekėjais galimybė nekeičia Pardavėjo atsakomybės dėl Sutarties įvykdymo.</w:t>
      </w:r>
    </w:p>
    <w:p w14:paraId="1F814683" w14:textId="77777777" w:rsidR="00961886" w:rsidRPr="0002482C" w:rsidRDefault="00961886" w:rsidP="00961886">
      <w:pPr>
        <w:spacing w:after="0"/>
        <w:ind w:firstLine="567"/>
        <w:rPr>
          <w:rFonts w:eastAsia="Times New Roman" w:cstheme="minorHAnsi"/>
          <w:sz w:val="24"/>
          <w:szCs w:val="24"/>
          <w:lang w:val="lt-LT"/>
        </w:rPr>
      </w:pPr>
    </w:p>
    <w:p w14:paraId="3D7AC3F7" w14:textId="77777777" w:rsidR="00961886" w:rsidRPr="0002482C" w:rsidRDefault="00961886" w:rsidP="00961886">
      <w:pPr>
        <w:spacing w:after="0"/>
        <w:rPr>
          <w:rFonts w:eastAsia="Times New Roman" w:cstheme="minorHAnsi"/>
          <w:b/>
          <w:sz w:val="24"/>
          <w:szCs w:val="24"/>
          <w:lang w:val="lt-LT"/>
        </w:rPr>
      </w:pPr>
      <w:r w:rsidRPr="0002482C">
        <w:rPr>
          <w:rFonts w:eastAsia="Times New Roman" w:cstheme="minorHAnsi"/>
          <w:b/>
          <w:sz w:val="24"/>
          <w:szCs w:val="24"/>
          <w:lang w:val="lt-LT"/>
        </w:rPr>
        <w:t>5. SUTARTIES GALIOJIMAS IR TERMINAI</w:t>
      </w:r>
    </w:p>
    <w:p w14:paraId="29BCB34C" w14:textId="77777777" w:rsidR="00961886" w:rsidRPr="0002482C" w:rsidRDefault="00961886" w:rsidP="00961886">
      <w:pPr>
        <w:pStyle w:val="Sraopastraipa"/>
        <w:numPr>
          <w:ilvl w:val="1"/>
          <w:numId w:val="6"/>
        </w:numPr>
        <w:tabs>
          <w:tab w:val="left" w:pos="851"/>
          <w:tab w:val="left" w:pos="993"/>
        </w:tabs>
        <w:spacing w:after="0"/>
        <w:ind w:left="0" w:firstLine="567"/>
        <w:rPr>
          <w:rFonts w:eastAsia="Times New Roman" w:cstheme="minorHAnsi"/>
          <w:sz w:val="24"/>
          <w:szCs w:val="24"/>
          <w:lang w:val="lt-LT"/>
        </w:rPr>
      </w:pPr>
      <w:r w:rsidRPr="0002482C">
        <w:rPr>
          <w:rFonts w:cstheme="minorHAnsi"/>
          <w:sz w:val="24"/>
          <w:szCs w:val="24"/>
          <w:lang w:val="lt-LT"/>
        </w:rPr>
        <w:lastRenderedPageBreak/>
        <w:t xml:space="preserve"> </w:t>
      </w:r>
      <w:r w:rsidRPr="0002482C">
        <w:rPr>
          <w:rFonts w:eastAsia="Times New Roman" w:cstheme="minorHAnsi"/>
          <w:sz w:val="24"/>
          <w:szCs w:val="24"/>
          <w:lang w:val="lt-LT"/>
        </w:rPr>
        <w:t xml:space="preserve">Sutartis įsigalioja nuo Sutarties pasirašymo dienos ir galioja iki visų sutartinių įsipareigojimų įvykdymo arba iki Sutarties nutraukimo Sutartyje numatytomis sąlygomis. </w:t>
      </w:r>
    </w:p>
    <w:p w14:paraId="416E95CC" w14:textId="6FB6DCD3" w:rsidR="00EB5EB0" w:rsidRDefault="00961886" w:rsidP="00EB5EB0">
      <w:pPr>
        <w:pStyle w:val="Komentarotekstas"/>
        <w:numPr>
          <w:ilvl w:val="1"/>
          <w:numId w:val="6"/>
        </w:numPr>
        <w:tabs>
          <w:tab w:val="left" w:pos="993"/>
        </w:tabs>
        <w:spacing w:line="276" w:lineRule="auto"/>
        <w:ind w:left="0" w:firstLine="567"/>
        <w:rPr>
          <w:rFonts w:asciiTheme="minorHAnsi" w:hAnsiTheme="minorHAnsi" w:cstheme="minorHAnsi"/>
          <w:sz w:val="24"/>
          <w:szCs w:val="24"/>
          <w:lang w:val="lt-LT"/>
        </w:rPr>
      </w:pPr>
      <w:r w:rsidRPr="0002482C">
        <w:rPr>
          <w:rFonts w:asciiTheme="minorHAnsi" w:hAnsiTheme="minorHAnsi" w:cstheme="minorHAnsi"/>
          <w:sz w:val="24"/>
          <w:szCs w:val="24"/>
          <w:lang w:val="lt-LT"/>
        </w:rPr>
        <w:t xml:space="preserve"> </w:t>
      </w:r>
      <w:r w:rsidR="00EB5EB0">
        <w:rPr>
          <w:rFonts w:asciiTheme="minorHAnsi" w:hAnsiTheme="minorHAnsi" w:cstheme="minorHAnsi"/>
          <w:sz w:val="24"/>
          <w:szCs w:val="24"/>
          <w:lang w:val="lt-LT"/>
        </w:rPr>
        <w:t>Automobilis</w:t>
      </w:r>
      <w:r w:rsidR="0076302B">
        <w:rPr>
          <w:rFonts w:asciiTheme="minorHAnsi" w:hAnsiTheme="minorHAnsi" w:cstheme="minorHAnsi"/>
          <w:sz w:val="24"/>
          <w:szCs w:val="24"/>
          <w:lang w:val="lt-LT"/>
        </w:rPr>
        <w:t xml:space="preserve"> turi būti pristatyta</w:t>
      </w:r>
      <w:r w:rsidR="00EB5EB0">
        <w:rPr>
          <w:rFonts w:asciiTheme="minorHAnsi" w:hAnsiTheme="minorHAnsi" w:cstheme="minorHAnsi"/>
          <w:sz w:val="24"/>
          <w:szCs w:val="24"/>
          <w:lang w:val="lt-LT"/>
        </w:rPr>
        <w:t>s</w:t>
      </w:r>
      <w:r w:rsidRPr="0002482C">
        <w:rPr>
          <w:rFonts w:asciiTheme="minorHAnsi" w:hAnsiTheme="minorHAnsi" w:cstheme="minorHAnsi"/>
          <w:sz w:val="24"/>
          <w:szCs w:val="24"/>
          <w:lang w:val="lt-LT"/>
        </w:rPr>
        <w:t xml:space="preserve"> </w:t>
      </w:r>
      <w:r>
        <w:rPr>
          <w:rFonts w:asciiTheme="minorHAnsi" w:hAnsiTheme="minorHAnsi" w:cstheme="minorHAnsi"/>
          <w:sz w:val="24"/>
          <w:szCs w:val="24"/>
          <w:lang w:val="lt-LT"/>
        </w:rPr>
        <w:t>Pi</w:t>
      </w:r>
      <w:r w:rsidRPr="0002482C">
        <w:rPr>
          <w:rFonts w:asciiTheme="minorHAnsi" w:hAnsiTheme="minorHAnsi" w:cstheme="minorHAnsi"/>
          <w:sz w:val="24"/>
          <w:szCs w:val="24"/>
          <w:lang w:val="lt-LT"/>
        </w:rPr>
        <w:t xml:space="preserve">rkėjui ne vėliau </w:t>
      </w:r>
      <w:r w:rsidR="0076302B">
        <w:rPr>
          <w:rFonts w:asciiTheme="minorHAnsi" w:hAnsiTheme="minorHAnsi" w:cstheme="minorHAnsi"/>
          <w:sz w:val="24"/>
          <w:szCs w:val="24"/>
          <w:lang w:val="lt-LT"/>
        </w:rPr>
        <w:t xml:space="preserve">kai per </w:t>
      </w:r>
      <w:r w:rsidR="000B3A80">
        <w:rPr>
          <w:rFonts w:asciiTheme="minorHAnsi" w:hAnsiTheme="minorHAnsi" w:cstheme="minorHAnsi"/>
          <w:sz w:val="24"/>
          <w:szCs w:val="24"/>
          <w:lang w:val="lt-LT"/>
        </w:rPr>
        <w:t>3 (tris) mėnesius</w:t>
      </w:r>
      <w:r w:rsidR="0076302B">
        <w:rPr>
          <w:rFonts w:asciiTheme="minorHAnsi" w:hAnsiTheme="minorHAnsi" w:cstheme="minorHAnsi"/>
          <w:sz w:val="24"/>
          <w:szCs w:val="24"/>
          <w:lang w:val="lt-LT"/>
        </w:rPr>
        <w:t xml:space="preserve"> nuo Sutarties įsigaliojimo dienos. </w:t>
      </w:r>
      <w:r w:rsidR="00EB5EB0">
        <w:rPr>
          <w:rFonts w:asciiTheme="minorHAnsi" w:hAnsiTheme="minorHAnsi" w:cstheme="minorHAnsi"/>
          <w:sz w:val="24"/>
          <w:szCs w:val="24"/>
          <w:lang w:val="lt-LT"/>
        </w:rPr>
        <w:t>Automobilio</w:t>
      </w:r>
      <w:r w:rsidR="0076302B" w:rsidRPr="0076302B">
        <w:rPr>
          <w:rFonts w:asciiTheme="minorHAnsi" w:hAnsiTheme="minorHAnsi" w:cstheme="minorHAnsi"/>
          <w:sz w:val="24"/>
          <w:szCs w:val="24"/>
          <w:lang w:val="lt-LT"/>
        </w:rPr>
        <w:t xml:space="preserve"> pristatymo termino pratęsimo galimybė nenumatoma. </w:t>
      </w:r>
      <w:r w:rsidR="0076302B">
        <w:rPr>
          <w:rFonts w:asciiTheme="minorHAnsi" w:hAnsiTheme="minorHAnsi" w:cstheme="minorHAnsi"/>
          <w:sz w:val="24"/>
          <w:szCs w:val="24"/>
          <w:lang w:val="lt-LT"/>
        </w:rPr>
        <w:t xml:space="preserve">Vėluojant pristatyti </w:t>
      </w:r>
      <w:r w:rsidR="00EB5EB0">
        <w:rPr>
          <w:rFonts w:asciiTheme="minorHAnsi" w:hAnsiTheme="minorHAnsi" w:cstheme="minorHAnsi"/>
          <w:sz w:val="24"/>
          <w:szCs w:val="24"/>
          <w:lang w:val="lt-LT"/>
        </w:rPr>
        <w:t>Automobilį</w:t>
      </w:r>
      <w:r w:rsidR="0076302B">
        <w:rPr>
          <w:rFonts w:asciiTheme="minorHAnsi" w:hAnsiTheme="minorHAnsi" w:cstheme="minorHAnsi"/>
          <w:sz w:val="24"/>
          <w:szCs w:val="24"/>
          <w:lang w:val="lt-LT"/>
        </w:rPr>
        <w:t xml:space="preserve"> daugiau kaip </w:t>
      </w:r>
      <w:r w:rsidR="000B3A80">
        <w:rPr>
          <w:rFonts w:asciiTheme="minorHAnsi" w:hAnsiTheme="minorHAnsi" w:cstheme="minorHAnsi"/>
          <w:sz w:val="24"/>
          <w:szCs w:val="24"/>
          <w:lang w:val="lt-LT"/>
        </w:rPr>
        <w:t>1 (vieną) mėnesį</w:t>
      </w:r>
      <w:r w:rsidR="0076302B">
        <w:rPr>
          <w:rFonts w:asciiTheme="minorHAnsi" w:hAnsiTheme="minorHAnsi" w:cstheme="minorHAnsi"/>
          <w:sz w:val="24"/>
          <w:szCs w:val="24"/>
          <w:lang w:val="lt-LT"/>
        </w:rPr>
        <w:t xml:space="preserve">, </w:t>
      </w:r>
      <w:r w:rsidRPr="0002482C">
        <w:rPr>
          <w:rFonts w:asciiTheme="minorHAnsi" w:hAnsiTheme="minorHAnsi" w:cstheme="minorHAnsi"/>
          <w:sz w:val="24"/>
          <w:szCs w:val="24"/>
          <w:lang w:val="lt-LT"/>
        </w:rPr>
        <w:t xml:space="preserve">bus laikoma, kad tai yra esminis Sutarties pažeidimas. </w:t>
      </w:r>
    </w:p>
    <w:p w14:paraId="1D6FA1CA" w14:textId="77777777" w:rsidR="0076302B" w:rsidRPr="0002482C" w:rsidRDefault="0076302B" w:rsidP="00961886">
      <w:pPr>
        <w:spacing w:after="0"/>
        <w:ind w:firstLine="567"/>
        <w:rPr>
          <w:rFonts w:eastAsia="Times New Roman" w:cstheme="minorHAnsi"/>
          <w:sz w:val="24"/>
          <w:szCs w:val="24"/>
          <w:lang w:val="lt-LT"/>
        </w:rPr>
      </w:pPr>
    </w:p>
    <w:p w14:paraId="08337F02" w14:textId="40955CA6" w:rsidR="00961886" w:rsidRPr="001C430B" w:rsidRDefault="00961886" w:rsidP="00961886">
      <w:pPr>
        <w:spacing w:after="0"/>
        <w:rPr>
          <w:rFonts w:eastAsia="Times New Roman" w:cstheme="minorHAnsi"/>
          <w:b/>
          <w:color w:val="000000" w:themeColor="text1"/>
          <w:sz w:val="24"/>
          <w:szCs w:val="24"/>
          <w:lang w:val="lt-LT" w:eastAsia="lt-LT"/>
        </w:rPr>
      </w:pPr>
      <w:r w:rsidRPr="001C430B">
        <w:rPr>
          <w:rFonts w:eastAsia="Times New Roman" w:cstheme="minorHAnsi"/>
          <w:b/>
          <w:color w:val="000000" w:themeColor="text1"/>
          <w:sz w:val="24"/>
          <w:szCs w:val="24"/>
          <w:lang w:val="lt-LT" w:eastAsia="lt-LT"/>
        </w:rPr>
        <w:t>6. ŠALIŲ ĮSIPAREIGOJIMAI</w:t>
      </w:r>
      <w:r w:rsidR="001C430B">
        <w:rPr>
          <w:rFonts w:eastAsia="Times New Roman" w:cstheme="minorHAnsi"/>
          <w:b/>
          <w:color w:val="000000" w:themeColor="text1"/>
          <w:sz w:val="24"/>
          <w:szCs w:val="24"/>
          <w:lang w:val="lt-LT" w:eastAsia="lt-LT"/>
        </w:rPr>
        <w:t xml:space="preserve"> IR TEISĖS</w:t>
      </w:r>
    </w:p>
    <w:p w14:paraId="3A9C2A9F" w14:textId="13BEB8A2" w:rsidR="00961886" w:rsidRPr="0002482C" w:rsidRDefault="00961886" w:rsidP="00961886">
      <w:pPr>
        <w:spacing w:after="0"/>
        <w:ind w:firstLine="567"/>
        <w:rPr>
          <w:rFonts w:eastAsia="Times New Roman" w:cstheme="minorHAnsi"/>
          <w:b/>
          <w:sz w:val="24"/>
          <w:szCs w:val="24"/>
          <w:u w:val="single"/>
          <w:lang w:val="lt-LT" w:eastAsia="lt-LT"/>
        </w:rPr>
      </w:pPr>
      <w:r w:rsidRPr="0002482C">
        <w:rPr>
          <w:rFonts w:eastAsia="Times New Roman" w:cstheme="minorHAnsi"/>
          <w:b/>
          <w:sz w:val="24"/>
          <w:szCs w:val="24"/>
          <w:u w:val="single"/>
          <w:lang w:val="lt-LT" w:eastAsia="lt-LT"/>
        </w:rPr>
        <w:t>6.1. Pirkėjo įsipareigojimai</w:t>
      </w:r>
      <w:r w:rsidR="00C17ED5">
        <w:rPr>
          <w:rFonts w:eastAsia="Times New Roman" w:cstheme="minorHAnsi"/>
          <w:b/>
          <w:sz w:val="24"/>
          <w:szCs w:val="24"/>
          <w:u w:val="single"/>
          <w:lang w:val="lt-LT" w:eastAsia="lt-LT"/>
        </w:rPr>
        <w:t xml:space="preserve"> ir teisės</w:t>
      </w:r>
      <w:r w:rsidRPr="0002482C">
        <w:rPr>
          <w:rFonts w:eastAsia="Times New Roman" w:cstheme="minorHAnsi"/>
          <w:b/>
          <w:sz w:val="24"/>
          <w:szCs w:val="24"/>
          <w:u w:val="single"/>
          <w:lang w:val="lt-LT" w:eastAsia="lt-LT"/>
        </w:rPr>
        <w:t>:</w:t>
      </w:r>
    </w:p>
    <w:p w14:paraId="141BE6C3" w14:textId="5294EF0D" w:rsidR="00961886" w:rsidRPr="001C430B" w:rsidRDefault="000B3A80" w:rsidP="00961886">
      <w:pPr>
        <w:pStyle w:val="Pagrindinistekstas"/>
        <w:numPr>
          <w:ilvl w:val="2"/>
          <w:numId w:val="3"/>
        </w:numPr>
        <w:tabs>
          <w:tab w:val="left" w:pos="900"/>
        </w:tabs>
        <w:spacing w:after="0" w:line="276" w:lineRule="auto"/>
        <w:ind w:left="0" w:firstLine="567"/>
        <w:rPr>
          <w:rFonts w:asciiTheme="minorHAnsi" w:eastAsiaTheme="minorEastAsia" w:hAnsiTheme="minorHAnsi" w:cstheme="minorHAnsi"/>
          <w:szCs w:val="24"/>
          <w:lang w:val="lt-LT"/>
        </w:rPr>
      </w:pPr>
      <w:r>
        <w:rPr>
          <w:rFonts w:asciiTheme="minorHAnsi" w:eastAsiaTheme="minorEastAsia" w:hAnsiTheme="minorHAnsi" w:cstheme="minorHAnsi"/>
          <w:szCs w:val="24"/>
          <w:lang w:val="lt-LT"/>
        </w:rPr>
        <w:t>Sum</w:t>
      </w:r>
      <w:r w:rsidR="00961886" w:rsidRPr="001C430B">
        <w:rPr>
          <w:rFonts w:asciiTheme="minorHAnsi" w:eastAsiaTheme="minorEastAsia" w:hAnsiTheme="minorHAnsi" w:cstheme="minorHAnsi"/>
          <w:szCs w:val="24"/>
          <w:lang w:val="lt-LT"/>
        </w:rPr>
        <w:t>okėti Pardavėjui už Prek</w:t>
      </w:r>
      <w:r w:rsidR="009910D2">
        <w:rPr>
          <w:rFonts w:asciiTheme="minorHAnsi" w:eastAsiaTheme="minorEastAsia" w:hAnsiTheme="minorHAnsi" w:cstheme="minorHAnsi"/>
          <w:szCs w:val="24"/>
          <w:lang w:val="lt-LT"/>
        </w:rPr>
        <w:t xml:space="preserve">ę </w:t>
      </w:r>
      <w:r w:rsidR="00961886" w:rsidRPr="001C430B">
        <w:rPr>
          <w:rFonts w:asciiTheme="minorHAnsi" w:eastAsiaTheme="minorEastAsia" w:hAnsiTheme="minorHAnsi" w:cstheme="minorHAnsi"/>
          <w:szCs w:val="24"/>
          <w:lang w:val="lt-LT"/>
        </w:rPr>
        <w:t xml:space="preserve">Sutartyje </w:t>
      </w:r>
      <w:r w:rsidR="001C430B" w:rsidRPr="001C430B">
        <w:rPr>
          <w:rFonts w:asciiTheme="minorHAnsi" w:eastAsiaTheme="minorEastAsia" w:hAnsiTheme="minorHAnsi" w:cstheme="minorHAnsi"/>
          <w:szCs w:val="24"/>
          <w:lang w:val="lt-LT"/>
        </w:rPr>
        <w:t>nustatytomis sąlygomis ir tvarka</w:t>
      </w:r>
      <w:r w:rsidR="00961886" w:rsidRPr="001C430B">
        <w:rPr>
          <w:rFonts w:asciiTheme="minorHAnsi" w:eastAsiaTheme="minorEastAsia" w:hAnsiTheme="minorHAnsi" w:cstheme="minorHAnsi"/>
          <w:szCs w:val="24"/>
          <w:lang w:val="lt-LT"/>
        </w:rPr>
        <w:t>;</w:t>
      </w:r>
    </w:p>
    <w:p w14:paraId="0D7087E2" w14:textId="6565D55F" w:rsidR="00961886" w:rsidRDefault="00961886" w:rsidP="00961886">
      <w:pPr>
        <w:pStyle w:val="Pagrindinistekstas"/>
        <w:numPr>
          <w:ilvl w:val="2"/>
          <w:numId w:val="3"/>
        </w:numPr>
        <w:tabs>
          <w:tab w:val="left" w:pos="900"/>
        </w:tabs>
        <w:spacing w:after="0" w:line="276" w:lineRule="auto"/>
        <w:ind w:left="0" w:firstLine="567"/>
        <w:rPr>
          <w:rStyle w:val="cf01"/>
          <w:rFonts w:asciiTheme="minorHAnsi" w:eastAsiaTheme="minorEastAsia" w:hAnsiTheme="minorHAnsi" w:cstheme="minorHAnsi"/>
          <w:sz w:val="24"/>
          <w:szCs w:val="24"/>
          <w:lang w:val="lt-LT"/>
        </w:rPr>
      </w:pPr>
      <w:r w:rsidRPr="001C430B">
        <w:rPr>
          <w:rStyle w:val="cf01"/>
          <w:rFonts w:asciiTheme="minorHAnsi" w:eastAsiaTheme="minorEastAsia" w:hAnsiTheme="minorHAnsi" w:cstheme="minorHAnsi"/>
          <w:sz w:val="24"/>
          <w:szCs w:val="24"/>
          <w:lang w:val="lt-LT"/>
        </w:rPr>
        <w:t>Pagal Sutarties sąlygas priimti iš Pardavėjo Sutartyje nustatyta kaina nurodyt</w:t>
      </w:r>
      <w:r w:rsidR="001C430B">
        <w:rPr>
          <w:rStyle w:val="cf01"/>
          <w:rFonts w:asciiTheme="minorHAnsi" w:eastAsiaTheme="minorEastAsia" w:hAnsiTheme="minorHAnsi" w:cstheme="minorHAnsi"/>
          <w:sz w:val="24"/>
          <w:szCs w:val="24"/>
          <w:lang w:val="lt-LT"/>
        </w:rPr>
        <w:t>ą</w:t>
      </w:r>
      <w:r w:rsidRPr="001C430B">
        <w:rPr>
          <w:rStyle w:val="cf01"/>
          <w:rFonts w:asciiTheme="minorHAnsi" w:eastAsiaTheme="minorEastAsia" w:hAnsiTheme="minorHAnsi" w:cstheme="minorHAnsi"/>
          <w:sz w:val="24"/>
          <w:szCs w:val="24"/>
          <w:lang w:val="lt-LT"/>
        </w:rPr>
        <w:t xml:space="preserve"> kokybišk</w:t>
      </w:r>
      <w:r w:rsidR="001C430B">
        <w:rPr>
          <w:rStyle w:val="cf01"/>
          <w:rFonts w:asciiTheme="minorHAnsi" w:eastAsiaTheme="minorEastAsia" w:hAnsiTheme="minorHAnsi" w:cstheme="minorHAnsi"/>
          <w:sz w:val="24"/>
          <w:szCs w:val="24"/>
          <w:lang w:val="lt-LT"/>
        </w:rPr>
        <w:t>ą</w:t>
      </w:r>
      <w:r w:rsidRPr="001C430B">
        <w:rPr>
          <w:rStyle w:val="cf01"/>
          <w:rFonts w:asciiTheme="minorHAnsi" w:eastAsiaTheme="minorEastAsia" w:hAnsiTheme="minorHAnsi" w:cstheme="minorHAnsi"/>
          <w:sz w:val="24"/>
          <w:szCs w:val="24"/>
          <w:lang w:val="lt-LT"/>
        </w:rPr>
        <w:t xml:space="preserve"> Prek</w:t>
      </w:r>
      <w:r w:rsidR="001C430B">
        <w:rPr>
          <w:rStyle w:val="cf01"/>
          <w:rFonts w:asciiTheme="minorHAnsi" w:eastAsiaTheme="minorEastAsia" w:hAnsiTheme="minorHAnsi" w:cstheme="minorHAnsi"/>
          <w:sz w:val="24"/>
          <w:szCs w:val="24"/>
          <w:lang w:val="lt-LT"/>
        </w:rPr>
        <w:t>ę</w:t>
      </w:r>
      <w:r w:rsidRPr="001C430B">
        <w:rPr>
          <w:rStyle w:val="cf01"/>
          <w:rFonts w:asciiTheme="minorHAnsi" w:eastAsiaTheme="minorEastAsia" w:hAnsiTheme="minorHAnsi" w:cstheme="minorHAnsi"/>
          <w:sz w:val="24"/>
          <w:szCs w:val="24"/>
          <w:lang w:val="lt-LT"/>
        </w:rPr>
        <w:t xml:space="preserve"> pagal Sutarties ir teisės aktų reikalavimus ir pasirašyti Prek</w:t>
      </w:r>
      <w:r w:rsidR="001C430B">
        <w:rPr>
          <w:rStyle w:val="cf01"/>
          <w:rFonts w:asciiTheme="minorHAnsi" w:eastAsiaTheme="minorEastAsia" w:hAnsiTheme="minorHAnsi" w:cstheme="minorHAnsi"/>
          <w:sz w:val="24"/>
          <w:szCs w:val="24"/>
          <w:lang w:val="lt-LT"/>
        </w:rPr>
        <w:t>ės</w:t>
      </w:r>
      <w:r w:rsidRPr="001C430B">
        <w:rPr>
          <w:rStyle w:val="cf01"/>
          <w:rFonts w:asciiTheme="minorHAnsi" w:eastAsiaTheme="minorEastAsia" w:hAnsiTheme="minorHAnsi" w:cstheme="minorHAnsi"/>
          <w:sz w:val="24"/>
          <w:szCs w:val="24"/>
          <w:lang w:val="lt-LT"/>
        </w:rPr>
        <w:t xml:space="preserve"> perdavimo-priėmimo aktą arba atsisakyti Prek</w:t>
      </w:r>
      <w:r w:rsidR="001C430B">
        <w:rPr>
          <w:rStyle w:val="cf01"/>
          <w:rFonts w:asciiTheme="minorHAnsi" w:eastAsiaTheme="minorEastAsia" w:hAnsiTheme="minorHAnsi" w:cstheme="minorHAnsi"/>
          <w:sz w:val="24"/>
          <w:szCs w:val="24"/>
          <w:lang w:val="lt-LT"/>
        </w:rPr>
        <w:t>ę</w:t>
      </w:r>
      <w:r w:rsidRPr="001C430B">
        <w:rPr>
          <w:rStyle w:val="cf01"/>
          <w:rFonts w:asciiTheme="minorHAnsi" w:eastAsiaTheme="minorEastAsia" w:hAnsiTheme="minorHAnsi" w:cstheme="minorHAnsi"/>
          <w:sz w:val="24"/>
          <w:szCs w:val="24"/>
          <w:lang w:val="lt-LT"/>
        </w:rPr>
        <w:t xml:space="preserve"> priimti, raštiškai nurodant Prek</w:t>
      </w:r>
      <w:r w:rsidR="001C430B">
        <w:rPr>
          <w:rStyle w:val="cf01"/>
          <w:rFonts w:asciiTheme="minorHAnsi" w:eastAsiaTheme="minorEastAsia" w:hAnsiTheme="minorHAnsi" w:cstheme="minorHAnsi"/>
          <w:sz w:val="24"/>
          <w:szCs w:val="24"/>
          <w:lang w:val="lt-LT"/>
        </w:rPr>
        <w:t>ės</w:t>
      </w:r>
      <w:r w:rsidRPr="001C430B">
        <w:rPr>
          <w:rStyle w:val="cf01"/>
          <w:rFonts w:asciiTheme="minorHAnsi" w:eastAsiaTheme="minorEastAsia" w:hAnsiTheme="minorHAnsi" w:cstheme="minorHAnsi"/>
          <w:sz w:val="24"/>
          <w:szCs w:val="24"/>
          <w:lang w:val="lt-LT"/>
        </w:rPr>
        <w:t xml:space="preserve"> trūkumus, ne vėliau kaip per 30 kalendorinių dienų nuo Prek</w:t>
      </w:r>
      <w:r w:rsidR="001C430B">
        <w:rPr>
          <w:rStyle w:val="cf01"/>
          <w:rFonts w:asciiTheme="minorHAnsi" w:eastAsiaTheme="minorEastAsia" w:hAnsiTheme="minorHAnsi" w:cstheme="minorHAnsi"/>
          <w:sz w:val="24"/>
          <w:szCs w:val="24"/>
          <w:lang w:val="lt-LT"/>
        </w:rPr>
        <w:t>ės</w:t>
      </w:r>
      <w:r w:rsidRPr="001C430B">
        <w:rPr>
          <w:rStyle w:val="cf01"/>
          <w:rFonts w:asciiTheme="minorHAnsi" w:eastAsiaTheme="minorEastAsia" w:hAnsiTheme="minorHAnsi" w:cstheme="minorHAnsi"/>
          <w:sz w:val="24"/>
          <w:szCs w:val="24"/>
          <w:lang w:val="lt-LT"/>
        </w:rPr>
        <w:t xml:space="preserve"> p</w:t>
      </w:r>
      <w:r w:rsidR="009C528E">
        <w:rPr>
          <w:rStyle w:val="cf01"/>
          <w:rFonts w:asciiTheme="minorHAnsi" w:eastAsiaTheme="minorEastAsia" w:hAnsiTheme="minorHAnsi" w:cstheme="minorHAnsi"/>
          <w:sz w:val="24"/>
          <w:szCs w:val="24"/>
          <w:lang w:val="lt-LT"/>
        </w:rPr>
        <w:t xml:space="preserve">ristatymo </w:t>
      </w:r>
      <w:r w:rsidRPr="001C430B">
        <w:rPr>
          <w:rStyle w:val="cf01"/>
          <w:rFonts w:asciiTheme="minorHAnsi" w:eastAsiaTheme="minorEastAsia" w:hAnsiTheme="minorHAnsi" w:cstheme="minorHAnsi"/>
          <w:sz w:val="24"/>
          <w:szCs w:val="24"/>
          <w:lang w:val="lt-LT"/>
        </w:rPr>
        <w:t>dienos;</w:t>
      </w:r>
    </w:p>
    <w:p w14:paraId="02A79FFD" w14:textId="755DFC63" w:rsidR="00C17ED5" w:rsidRPr="00C17ED5" w:rsidRDefault="00961886" w:rsidP="00C17ED5">
      <w:pPr>
        <w:pStyle w:val="Pagrindinistekstas"/>
        <w:numPr>
          <w:ilvl w:val="2"/>
          <w:numId w:val="3"/>
        </w:numPr>
        <w:tabs>
          <w:tab w:val="left" w:pos="900"/>
        </w:tabs>
        <w:spacing w:after="0" w:line="276" w:lineRule="auto"/>
        <w:ind w:left="0" w:firstLine="567"/>
        <w:rPr>
          <w:rFonts w:asciiTheme="minorHAnsi" w:eastAsiaTheme="minorEastAsia" w:hAnsiTheme="minorHAnsi" w:cstheme="minorHAnsi"/>
          <w:szCs w:val="24"/>
          <w:lang w:val="lt-LT"/>
        </w:rPr>
      </w:pPr>
      <w:r w:rsidRPr="001C430B">
        <w:rPr>
          <w:rFonts w:asciiTheme="minorHAnsi" w:hAnsiTheme="minorHAnsi" w:cstheme="minorHAnsi"/>
          <w:szCs w:val="24"/>
          <w:lang w:val="lt-LT" w:eastAsia="lt-LT"/>
        </w:rPr>
        <w:t>Vykdyti kitus šioje Sutartyje nustatytus įsipareigojimus, taip pat visas teises, priskirtas Pirkėjui pagal galiojančius Lietuvos Respublikos įstatymus, LR Civilinį kodeksą ir kitus teisės aktus.</w:t>
      </w:r>
    </w:p>
    <w:p w14:paraId="3CAA41AF" w14:textId="6E35DB5B" w:rsidR="00961886" w:rsidRPr="001C430B" w:rsidRDefault="00961886" w:rsidP="00961886">
      <w:pPr>
        <w:numPr>
          <w:ilvl w:val="1"/>
          <w:numId w:val="3"/>
        </w:numPr>
        <w:tabs>
          <w:tab w:val="left" w:pos="900"/>
        </w:tabs>
        <w:spacing w:after="0"/>
        <w:ind w:left="0" w:firstLine="567"/>
        <w:rPr>
          <w:rFonts w:cstheme="minorHAnsi"/>
          <w:b/>
          <w:sz w:val="24"/>
          <w:szCs w:val="24"/>
          <w:u w:val="single"/>
          <w:lang w:val="lt-LT"/>
        </w:rPr>
      </w:pPr>
      <w:r w:rsidRPr="001C430B">
        <w:rPr>
          <w:rFonts w:cstheme="minorHAnsi"/>
          <w:b/>
          <w:sz w:val="24"/>
          <w:szCs w:val="24"/>
          <w:u w:val="single"/>
          <w:lang w:val="lt-LT"/>
        </w:rPr>
        <w:t>Pardavėjo įsipareigojimai</w:t>
      </w:r>
      <w:r w:rsidR="00C17ED5">
        <w:rPr>
          <w:rFonts w:cstheme="minorHAnsi"/>
          <w:b/>
          <w:sz w:val="24"/>
          <w:szCs w:val="24"/>
          <w:u w:val="single"/>
          <w:lang w:val="lt-LT"/>
        </w:rPr>
        <w:t xml:space="preserve"> ir teisės</w:t>
      </w:r>
      <w:r w:rsidRPr="001C430B">
        <w:rPr>
          <w:rFonts w:cstheme="minorHAnsi"/>
          <w:b/>
          <w:sz w:val="24"/>
          <w:szCs w:val="24"/>
          <w:u w:val="single"/>
          <w:lang w:val="lt-LT"/>
        </w:rPr>
        <w:t>:</w:t>
      </w:r>
    </w:p>
    <w:p w14:paraId="3A921F42" w14:textId="6D6DACE7" w:rsidR="001D44F8" w:rsidRPr="00A17AEB" w:rsidRDefault="00961886" w:rsidP="001D44F8">
      <w:pPr>
        <w:pStyle w:val="Sraopastraipa"/>
        <w:numPr>
          <w:ilvl w:val="2"/>
          <w:numId w:val="3"/>
        </w:numPr>
        <w:spacing w:after="0"/>
        <w:ind w:left="0" w:firstLine="567"/>
        <w:rPr>
          <w:rFonts w:cstheme="minorHAnsi"/>
          <w:b/>
          <w:sz w:val="24"/>
          <w:szCs w:val="24"/>
          <w:lang w:val="lt-LT"/>
        </w:rPr>
      </w:pPr>
      <w:r w:rsidRPr="00A17AEB">
        <w:rPr>
          <w:rFonts w:cstheme="minorHAnsi"/>
          <w:sz w:val="24"/>
          <w:szCs w:val="24"/>
          <w:lang w:val="lt-LT"/>
        </w:rPr>
        <w:t>P</w:t>
      </w:r>
      <w:r w:rsidR="001C430B" w:rsidRPr="00A17AEB">
        <w:rPr>
          <w:rFonts w:cstheme="minorHAnsi"/>
          <w:sz w:val="24"/>
          <w:szCs w:val="24"/>
          <w:lang w:val="lt-LT"/>
        </w:rPr>
        <w:t>ristatyti</w:t>
      </w:r>
      <w:r w:rsidRPr="00A17AEB">
        <w:rPr>
          <w:rFonts w:cstheme="minorHAnsi"/>
          <w:sz w:val="24"/>
          <w:szCs w:val="24"/>
          <w:lang w:val="lt-LT"/>
        </w:rPr>
        <w:t xml:space="preserve"> Pirkėjui Prek</w:t>
      </w:r>
      <w:r w:rsidR="001C430B" w:rsidRPr="00A17AEB">
        <w:rPr>
          <w:rFonts w:cstheme="minorHAnsi"/>
          <w:sz w:val="24"/>
          <w:szCs w:val="24"/>
          <w:lang w:val="lt-LT"/>
        </w:rPr>
        <w:t>ę</w:t>
      </w:r>
      <w:r w:rsidRPr="00A17AEB">
        <w:rPr>
          <w:rFonts w:cstheme="minorHAnsi"/>
          <w:sz w:val="24"/>
          <w:szCs w:val="24"/>
          <w:lang w:val="lt-LT"/>
        </w:rPr>
        <w:t xml:space="preserve"> pagal Sutarties priede Nr. 1</w:t>
      </w:r>
      <w:r w:rsidR="00637948" w:rsidRPr="00A17AEB">
        <w:rPr>
          <w:rFonts w:cstheme="minorHAnsi"/>
          <w:sz w:val="24"/>
          <w:szCs w:val="24"/>
          <w:lang w:val="lt-LT"/>
        </w:rPr>
        <w:t xml:space="preserve"> ir priede Nr. 3</w:t>
      </w:r>
      <w:r w:rsidRPr="00A17AEB">
        <w:rPr>
          <w:rFonts w:cstheme="minorHAnsi"/>
          <w:sz w:val="24"/>
          <w:szCs w:val="24"/>
          <w:lang w:val="lt-LT"/>
        </w:rPr>
        <w:t xml:space="preserve"> nurodytus reikalavimus Sutartyje nustatytu terminu;</w:t>
      </w:r>
    </w:p>
    <w:p w14:paraId="2B715EEA" w14:textId="14CA6F6F" w:rsidR="001D44F8" w:rsidRPr="00A17AEB" w:rsidRDefault="001D44F8" w:rsidP="001D44F8">
      <w:pPr>
        <w:pStyle w:val="Sraopastraipa"/>
        <w:numPr>
          <w:ilvl w:val="2"/>
          <w:numId w:val="3"/>
        </w:numPr>
        <w:spacing w:after="0"/>
        <w:ind w:left="0" w:firstLine="567"/>
        <w:rPr>
          <w:rFonts w:cstheme="minorHAnsi"/>
          <w:bCs/>
          <w:sz w:val="24"/>
          <w:szCs w:val="24"/>
          <w:lang w:val="lt-LT"/>
        </w:rPr>
      </w:pPr>
      <w:r w:rsidRPr="00A17AEB">
        <w:rPr>
          <w:rFonts w:cstheme="minorHAnsi"/>
          <w:bCs/>
          <w:sz w:val="24"/>
          <w:szCs w:val="24"/>
          <w:lang w:val="lt-LT"/>
        </w:rPr>
        <w:t xml:space="preserve">Pristatyti </w:t>
      </w:r>
      <w:r w:rsidR="002466AD" w:rsidRPr="00A17AEB">
        <w:rPr>
          <w:rFonts w:cstheme="minorHAnsi"/>
          <w:bCs/>
          <w:sz w:val="24"/>
          <w:szCs w:val="24"/>
          <w:lang w:val="lt-LT"/>
        </w:rPr>
        <w:t>Pr</w:t>
      </w:r>
      <w:r w:rsidRPr="00A17AEB">
        <w:rPr>
          <w:rFonts w:cstheme="minorHAnsi"/>
          <w:bCs/>
          <w:sz w:val="24"/>
          <w:szCs w:val="24"/>
          <w:lang w:val="lt-LT"/>
        </w:rPr>
        <w:t>ekę adresu: Jonavos rajono savivaldybės administracija, Žeimių g. 13, Jonava;</w:t>
      </w:r>
    </w:p>
    <w:p w14:paraId="41D6DE74" w14:textId="33F4C91A" w:rsidR="001D44F8" w:rsidRPr="00A17AEB" w:rsidRDefault="001D44F8" w:rsidP="001D44F8">
      <w:pPr>
        <w:pStyle w:val="Sraopastraipa"/>
        <w:numPr>
          <w:ilvl w:val="2"/>
          <w:numId w:val="3"/>
        </w:numPr>
        <w:spacing w:after="0"/>
        <w:ind w:left="0" w:firstLine="567"/>
        <w:rPr>
          <w:rFonts w:cstheme="minorHAnsi"/>
          <w:bCs/>
          <w:sz w:val="24"/>
          <w:szCs w:val="24"/>
          <w:lang w:val="lt-LT"/>
        </w:rPr>
      </w:pPr>
      <w:r w:rsidRPr="00A17AEB">
        <w:rPr>
          <w:rFonts w:cstheme="minorHAnsi"/>
          <w:bCs/>
          <w:sz w:val="24"/>
          <w:szCs w:val="24"/>
          <w:lang w:val="lt-LT"/>
        </w:rPr>
        <w:t xml:space="preserve">Pardavėjas, prieš pristatydamas </w:t>
      </w:r>
      <w:r w:rsidR="002466AD" w:rsidRPr="00A17AEB">
        <w:rPr>
          <w:rFonts w:cstheme="minorHAnsi"/>
          <w:bCs/>
          <w:sz w:val="24"/>
          <w:szCs w:val="24"/>
          <w:lang w:val="lt-LT"/>
        </w:rPr>
        <w:t>Pr</w:t>
      </w:r>
      <w:r w:rsidRPr="00A17AEB">
        <w:rPr>
          <w:rFonts w:cstheme="minorHAnsi"/>
          <w:bCs/>
          <w:sz w:val="24"/>
          <w:szCs w:val="24"/>
          <w:lang w:val="lt-LT"/>
        </w:rPr>
        <w:t xml:space="preserve">ekę </w:t>
      </w:r>
      <w:r w:rsidR="00FE0E10" w:rsidRPr="00A17AEB">
        <w:rPr>
          <w:rFonts w:cstheme="minorHAnsi"/>
          <w:bCs/>
          <w:sz w:val="24"/>
          <w:szCs w:val="24"/>
          <w:lang w:val="lt-LT"/>
        </w:rPr>
        <w:t>P</w:t>
      </w:r>
      <w:r w:rsidRPr="00A17AEB">
        <w:rPr>
          <w:rFonts w:cstheme="minorHAnsi"/>
          <w:bCs/>
          <w:sz w:val="24"/>
          <w:szCs w:val="24"/>
          <w:lang w:val="lt-LT"/>
        </w:rPr>
        <w:t xml:space="preserve">irkėjui, privalo </w:t>
      </w:r>
      <w:r w:rsidR="00FE0E10" w:rsidRPr="00A17AEB">
        <w:rPr>
          <w:rFonts w:cstheme="minorHAnsi"/>
          <w:bCs/>
          <w:sz w:val="24"/>
          <w:szCs w:val="24"/>
          <w:lang w:val="lt-LT"/>
        </w:rPr>
        <w:t>P</w:t>
      </w:r>
      <w:r w:rsidRPr="00A17AEB">
        <w:rPr>
          <w:rFonts w:cstheme="minorHAnsi"/>
          <w:bCs/>
          <w:sz w:val="24"/>
          <w:szCs w:val="24"/>
          <w:lang w:val="lt-LT"/>
        </w:rPr>
        <w:t>rekę įregistruoti Kelių transporto priemonių registre</w:t>
      </w:r>
      <w:r w:rsidR="00A17AEB" w:rsidRPr="00A17AEB">
        <w:rPr>
          <w:rFonts w:cstheme="minorHAnsi"/>
          <w:bCs/>
          <w:sz w:val="24"/>
          <w:szCs w:val="24"/>
          <w:lang w:val="lt-LT"/>
        </w:rPr>
        <w:t xml:space="preserve"> </w:t>
      </w:r>
      <w:r w:rsidR="00EA3E64" w:rsidRPr="00A17AEB">
        <w:rPr>
          <w:rFonts w:cstheme="minorHAnsi"/>
          <w:bCs/>
          <w:sz w:val="24"/>
          <w:szCs w:val="24"/>
          <w:lang w:val="lt-LT"/>
        </w:rPr>
        <w:t>ir apdrausti pagal techninės specifikacijos reikalavimus</w:t>
      </w:r>
      <w:r w:rsidRPr="00A17AEB">
        <w:rPr>
          <w:rFonts w:cstheme="minorHAnsi"/>
          <w:bCs/>
          <w:sz w:val="24"/>
          <w:szCs w:val="24"/>
          <w:lang w:val="lt-LT"/>
        </w:rPr>
        <w:t>;</w:t>
      </w:r>
    </w:p>
    <w:p w14:paraId="4CABFC0F" w14:textId="0C56D932" w:rsidR="00961886" w:rsidRPr="0002482C" w:rsidRDefault="00961886" w:rsidP="00961886">
      <w:pPr>
        <w:pStyle w:val="Sraopastraipa"/>
        <w:numPr>
          <w:ilvl w:val="2"/>
          <w:numId w:val="3"/>
        </w:numPr>
        <w:tabs>
          <w:tab w:val="left" w:pos="900"/>
        </w:tabs>
        <w:spacing w:after="0"/>
        <w:ind w:left="0" w:firstLine="567"/>
        <w:rPr>
          <w:rFonts w:cstheme="minorHAnsi"/>
          <w:sz w:val="24"/>
          <w:szCs w:val="24"/>
          <w:lang w:val="lt-LT"/>
        </w:rPr>
      </w:pPr>
      <w:r w:rsidRPr="00A17AEB">
        <w:rPr>
          <w:rFonts w:cstheme="minorHAnsi"/>
          <w:sz w:val="24"/>
          <w:szCs w:val="24"/>
          <w:lang w:val="lt-LT"/>
        </w:rPr>
        <w:t>Užtikrinti, kad Prekė nėra įkeist</w:t>
      </w:r>
      <w:r w:rsidR="001C430B" w:rsidRPr="00A17AEB">
        <w:rPr>
          <w:rFonts w:cstheme="minorHAnsi"/>
          <w:sz w:val="24"/>
          <w:szCs w:val="24"/>
          <w:lang w:val="lt-LT"/>
        </w:rPr>
        <w:t>a</w:t>
      </w:r>
      <w:r w:rsidRPr="00A17AEB">
        <w:rPr>
          <w:rFonts w:cstheme="minorHAnsi"/>
          <w:sz w:val="24"/>
          <w:szCs w:val="24"/>
          <w:lang w:val="lt-LT"/>
        </w:rPr>
        <w:t>, disponavimas, valdymas ar naudojimas nėra apribotas, trečiųjų asmenų pretenzijų dėl Prek</w:t>
      </w:r>
      <w:r w:rsidR="001C430B" w:rsidRPr="00A17AEB">
        <w:rPr>
          <w:rFonts w:cstheme="minorHAnsi"/>
          <w:sz w:val="24"/>
          <w:szCs w:val="24"/>
          <w:lang w:val="lt-LT"/>
        </w:rPr>
        <w:t>ės</w:t>
      </w:r>
      <w:r w:rsidRPr="00A17AEB">
        <w:rPr>
          <w:rFonts w:cstheme="minorHAnsi"/>
          <w:sz w:val="24"/>
          <w:szCs w:val="24"/>
          <w:lang w:val="lt-LT"/>
        </w:rPr>
        <w:t xml:space="preserve"> nėra</w:t>
      </w:r>
      <w:r w:rsidRPr="0002482C">
        <w:rPr>
          <w:rFonts w:cstheme="minorHAnsi"/>
          <w:sz w:val="24"/>
          <w:szCs w:val="24"/>
          <w:lang w:val="lt-LT"/>
        </w:rPr>
        <w:t>;</w:t>
      </w:r>
    </w:p>
    <w:p w14:paraId="7CF1A61C" w14:textId="77777777" w:rsidR="00961886" w:rsidRPr="0002482C" w:rsidRDefault="00961886" w:rsidP="00961886">
      <w:pPr>
        <w:pStyle w:val="Pagrindinistekstas"/>
        <w:numPr>
          <w:ilvl w:val="2"/>
          <w:numId w:val="3"/>
        </w:numPr>
        <w:tabs>
          <w:tab w:val="left" w:pos="900"/>
        </w:tabs>
        <w:spacing w:after="0" w:line="276" w:lineRule="auto"/>
        <w:ind w:left="0" w:firstLine="567"/>
        <w:rPr>
          <w:rFonts w:asciiTheme="minorHAnsi" w:eastAsiaTheme="minorEastAsia" w:hAnsiTheme="minorHAnsi" w:cstheme="minorHAnsi"/>
          <w:szCs w:val="24"/>
          <w:lang w:val="lt-LT"/>
        </w:rPr>
      </w:pPr>
      <w:r w:rsidRPr="0002482C">
        <w:rPr>
          <w:rFonts w:asciiTheme="minorHAnsi" w:eastAsiaTheme="minorEastAsia" w:hAnsiTheme="minorHAnsi" w:cstheme="minorHAnsi"/>
          <w:szCs w:val="24"/>
          <w:lang w:val="lt-LT"/>
        </w:rPr>
        <w:t>Bendradarbiauti su Pirkėju visą Sutarties galiojimo laikotarpį ir nedelsiant raštu informuoti Pirkėją apie bet kokias aplinkybes, kurios trukdo ar gali sutrukdyti Pardavėjui įvykdyti Sutartyje numatytus įsipareigojimus;</w:t>
      </w:r>
    </w:p>
    <w:p w14:paraId="5D7E7821" w14:textId="67E16E0D" w:rsidR="00961886" w:rsidRPr="0002482C" w:rsidRDefault="00961886" w:rsidP="00961886">
      <w:pPr>
        <w:pStyle w:val="Pagrindinistekstas"/>
        <w:numPr>
          <w:ilvl w:val="2"/>
          <w:numId w:val="3"/>
        </w:numPr>
        <w:tabs>
          <w:tab w:val="left" w:pos="900"/>
        </w:tabs>
        <w:spacing w:after="0" w:line="276" w:lineRule="auto"/>
        <w:ind w:left="0" w:firstLine="567"/>
        <w:rPr>
          <w:rFonts w:asciiTheme="minorHAnsi" w:eastAsiaTheme="minorEastAsia" w:hAnsiTheme="minorHAnsi" w:cstheme="minorHAnsi"/>
          <w:szCs w:val="24"/>
          <w:lang w:val="lt-LT"/>
        </w:rPr>
      </w:pPr>
      <w:r w:rsidRPr="0002482C">
        <w:rPr>
          <w:rFonts w:asciiTheme="minorHAnsi" w:hAnsiTheme="minorHAnsi" w:cstheme="minorHAnsi"/>
          <w:szCs w:val="24"/>
          <w:lang w:val="lt-LT"/>
        </w:rPr>
        <w:t xml:space="preserve">Garantuoti, kad </w:t>
      </w:r>
      <w:r w:rsidRPr="0002482C">
        <w:rPr>
          <w:rFonts w:asciiTheme="minorHAnsi" w:eastAsiaTheme="minorEastAsia" w:hAnsiTheme="minorHAnsi" w:cstheme="minorHAnsi"/>
          <w:szCs w:val="24"/>
          <w:lang w:val="lt-LT"/>
        </w:rPr>
        <w:t>Prek</w:t>
      </w:r>
      <w:r w:rsidR="001C430B">
        <w:rPr>
          <w:rFonts w:asciiTheme="minorHAnsi" w:eastAsiaTheme="minorEastAsia" w:hAnsiTheme="minorHAnsi" w:cstheme="minorHAnsi"/>
          <w:szCs w:val="24"/>
          <w:lang w:val="lt-LT"/>
        </w:rPr>
        <w:t>ės</w:t>
      </w:r>
      <w:r w:rsidRPr="0002482C">
        <w:rPr>
          <w:rFonts w:asciiTheme="minorHAnsi" w:eastAsiaTheme="minorEastAsia" w:hAnsiTheme="minorHAnsi" w:cstheme="minorHAnsi"/>
          <w:szCs w:val="24"/>
          <w:lang w:val="lt-LT"/>
        </w:rPr>
        <w:t xml:space="preserve"> kokybė atitinka Lietuvos Respublikoje tai prekių rūšiai nustatytus standartus, techninius reikalavimus, Prekė yra tinkamai sukomplektuot</w:t>
      </w:r>
      <w:r w:rsidR="001C430B">
        <w:rPr>
          <w:rFonts w:asciiTheme="minorHAnsi" w:eastAsiaTheme="minorEastAsia" w:hAnsiTheme="minorHAnsi" w:cstheme="minorHAnsi"/>
          <w:szCs w:val="24"/>
          <w:lang w:val="lt-LT"/>
        </w:rPr>
        <w:t>a</w:t>
      </w:r>
      <w:r w:rsidRPr="0002482C">
        <w:rPr>
          <w:rFonts w:asciiTheme="minorHAnsi" w:eastAsiaTheme="minorEastAsia" w:hAnsiTheme="minorHAnsi" w:cstheme="minorHAnsi"/>
          <w:szCs w:val="24"/>
          <w:lang w:val="lt-LT"/>
        </w:rPr>
        <w:t>, be paslėptų trūkumų, tvarking</w:t>
      </w:r>
      <w:r w:rsidR="001C430B">
        <w:rPr>
          <w:rFonts w:asciiTheme="minorHAnsi" w:eastAsiaTheme="minorEastAsia" w:hAnsiTheme="minorHAnsi" w:cstheme="minorHAnsi"/>
          <w:szCs w:val="24"/>
          <w:lang w:val="lt-LT"/>
        </w:rPr>
        <w:t>a</w:t>
      </w:r>
      <w:r w:rsidRPr="0002482C">
        <w:rPr>
          <w:rFonts w:asciiTheme="minorHAnsi" w:eastAsiaTheme="minorEastAsia" w:hAnsiTheme="minorHAnsi" w:cstheme="minorHAnsi"/>
          <w:szCs w:val="24"/>
          <w:lang w:val="lt-LT"/>
        </w:rPr>
        <w:t xml:space="preserve"> ir tinkamai paruošt</w:t>
      </w:r>
      <w:r w:rsidR="001C430B">
        <w:rPr>
          <w:rFonts w:asciiTheme="minorHAnsi" w:eastAsiaTheme="minorEastAsia" w:hAnsiTheme="minorHAnsi" w:cstheme="minorHAnsi"/>
          <w:szCs w:val="24"/>
          <w:lang w:val="lt-LT"/>
        </w:rPr>
        <w:t xml:space="preserve">a </w:t>
      </w:r>
      <w:r w:rsidRPr="0002482C">
        <w:rPr>
          <w:rFonts w:asciiTheme="minorHAnsi" w:eastAsiaTheme="minorEastAsia" w:hAnsiTheme="minorHAnsi" w:cstheme="minorHAnsi"/>
          <w:szCs w:val="24"/>
          <w:lang w:val="lt-LT"/>
        </w:rPr>
        <w:t>naudoti perdavimo-priėmimo metu</w:t>
      </w:r>
      <w:r w:rsidRPr="0002482C">
        <w:rPr>
          <w:rFonts w:asciiTheme="minorHAnsi" w:hAnsiTheme="minorHAnsi" w:cstheme="minorHAnsi"/>
          <w:szCs w:val="24"/>
          <w:lang w:val="lt-LT"/>
        </w:rPr>
        <w:t>;</w:t>
      </w:r>
    </w:p>
    <w:p w14:paraId="194F7AA8" w14:textId="26F3F74C" w:rsidR="00C17ED5" w:rsidRDefault="00961886" w:rsidP="001D44F8">
      <w:pPr>
        <w:numPr>
          <w:ilvl w:val="2"/>
          <w:numId w:val="3"/>
        </w:numPr>
        <w:tabs>
          <w:tab w:val="left" w:pos="900"/>
        </w:tabs>
        <w:spacing w:after="0"/>
        <w:ind w:left="0" w:firstLine="567"/>
        <w:rPr>
          <w:rFonts w:cstheme="minorHAnsi"/>
          <w:sz w:val="24"/>
          <w:szCs w:val="24"/>
          <w:lang w:val="lt-LT"/>
        </w:rPr>
      </w:pPr>
      <w:r w:rsidRPr="0002482C">
        <w:rPr>
          <w:rFonts w:cstheme="minorHAnsi"/>
          <w:sz w:val="24"/>
          <w:szCs w:val="24"/>
          <w:lang w:val="lt-LT"/>
        </w:rPr>
        <w:t>P</w:t>
      </w:r>
      <w:r w:rsidR="00C524E9">
        <w:rPr>
          <w:rFonts w:cstheme="minorHAnsi"/>
          <w:sz w:val="24"/>
          <w:szCs w:val="24"/>
          <w:lang w:val="lt-LT"/>
        </w:rPr>
        <w:t>ristačius</w:t>
      </w:r>
      <w:r w:rsidRPr="0002482C">
        <w:rPr>
          <w:rFonts w:cstheme="minorHAnsi"/>
          <w:sz w:val="24"/>
          <w:szCs w:val="24"/>
          <w:lang w:val="lt-LT"/>
        </w:rPr>
        <w:t xml:space="preserve"> nekokybišk</w:t>
      </w:r>
      <w:r w:rsidR="001C430B">
        <w:rPr>
          <w:rFonts w:cstheme="minorHAnsi"/>
          <w:sz w:val="24"/>
          <w:szCs w:val="24"/>
          <w:lang w:val="lt-LT"/>
        </w:rPr>
        <w:t xml:space="preserve">ą </w:t>
      </w:r>
      <w:r w:rsidRPr="0002482C">
        <w:rPr>
          <w:rFonts w:cstheme="minorHAnsi"/>
          <w:sz w:val="24"/>
          <w:szCs w:val="24"/>
          <w:lang w:val="lt-LT"/>
        </w:rPr>
        <w:t>Prek</w:t>
      </w:r>
      <w:r w:rsidR="001C430B">
        <w:rPr>
          <w:rFonts w:cstheme="minorHAnsi"/>
          <w:sz w:val="24"/>
          <w:szCs w:val="24"/>
          <w:lang w:val="lt-LT"/>
        </w:rPr>
        <w:t>ę</w:t>
      </w:r>
      <w:r w:rsidR="00C15772">
        <w:rPr>
          <w:rFonts w:cstheme="minorHAnsi"/>
          <w:sz w:val="24"/>
          <w:szCs w:val="24"/>
          <w:lang w:val="lt-LT"/>
        </w:rPr>
        <w:t xml:space="preserve"> (</w:t>
      </w:r>
      <w:r w:rsidR="00C40A06">
        <w:rPr>
          <w:rFonts w:cstheme="minorHAnsi"/>
          <w:sz w:val="24"/>
          <w:szCs w:val="24"/>
          <w:lang w:val="lt-LT"/>
        </w:rPr>
        <w:t xml:space="preserve">įskaitant atitikimą </w:t>
      </w:r>
      <w:r w:rsidR="00C40A06" w:rsidRPr="00C40A06">
        <w:rPr>
          <w:rFonts w:cstheme="minorHAnsi"/>
          <w:sz w:val="24"/>
          <w:szCs w:val="24"/>
          <w:lang w:val="lt-LT"/>
        </w:rPr>
        <w:t>kokybinių kriterijų reikalavimams</w:t>
      </w:r>
      <w:r w:rsidR="00C15772">
        <w:rPr>
          <w:rFonts w:cstheme="minorHAnsi"/>
          <w:sz w:val="24"/>
          <w:szCs w:val="24"/>
          <w:lang w:val="lt-LT"/>
        </w:rPr>
        <w:t>)</w:t>
      </w:r>
      <w:r w:rsidR="00C40A06">
        <w:rPr>
          <w:rFonts w:cstheme="minorHAnsi"/>
          <w:sz w:val="24"/>
          <w:szCs w:val="24"/>
          <w:lang w:val="lt-LT"/>
        </w:rPr>
        <w:t>,</w:t>
      </w:r>
      <w:r w:rsidR="00C40A06" w:rsidRPr="00C40A06">
        <w:rPr>
          <w:rFonts w:cstheme="minorHAnsi"/>
          <w:sz w:val="24"/>
          <w:szCs w:val="24"/>
          <w:lang w:val="lt-LT"/>
        </w:rPr>
        <w:t xml:space="preserve"> </w:t>
      </w:r>
      <w:r w:rsidRPr="0002482C">
        <w:rPr>
          <w:rFonts w:cstheme="minorHAnsi"/>
          <w:sz w:val="24"/>
          <w:szCs w:val="24"/>
          <w:lang w:val="lt-LT"/>
        </w:rPr>
        <w:t>Pardavėjas įsipareigoja pakeisti Prek</w:t>
      </w:r>
      <w:r w:rsidR="001C430B">
        <w:rPr>
          <w:rFonts w:cstheme="minorHAnsi"/>
          <w:sz w:val="24"/>
          <w:szCs w:val="24"/>
          <w:lang w:val="lt-LT"/>
        </w:rPr>
        <w:t>ę</w:t>
      </w:r>
      <w:r w:rsidRPr="0002482C">
        <w:rPr>
          <w:rFonts w:cstheme="minorHAnsi"/>
          <w:sz w:val="24"/>
          <w:szCs w:val="24"/>
          <w:lang w:val="lt-LT"/>
        </w:rPr>
        <w:t xml:space="preserve"> kokybišk</w:t>
      </w:r>
      <w:r w:rsidR="001C430B">
        <w:rPr>
          <w:rFonts w:cstheme="minorHAnsi"/>
          <w:sz w:val="24"/>
          <w:szCs w:val="24"/>
          <w:lang w:val="lt-LT"/>
        </w:rPr>
        <w:t>a</w:t>
      </w:r>
      <w:r w:rsidRPr="0002482C">
        <w:rPr>
          <w:rFonts w:cstheme="minorHAnsi"/>
          <w:sz w:val="24"/>
          <w:szCs w:val="24"/>
          <w:lang w:val="lt-LT"/>
        </w:rPr>
        <w:t xml:space="preserve"> ar pašalinti trūkumus per 10 </w:t>
      </w:r>
      <w:r w:rsidR="001D44F8">
        <w:rPr>
          <w:rFonts w:cstheme="minorHAnsi"/>
          <w:sz w:val="24"/>
          <w:szCs w:val="24"/>
          <w:lang w:val="lt-LT"/>
        </w:rPr>
        <w:t xml:space="preserve">(dešimt) </w:t>
      </w:r>
      <w:r w:rsidRPr="0002482C">
        <w:rPr>
          <w:rFonts w:cstheme="minorHAnsi"/>
          <w:sz w:val="24"/>
          <w:szCs w:val="24"/>
          <w:lang w:val="lt-LT"/>
        </w:rPr>
        <w:t>kalendorinių dienų nuo Pirkėjo pareikalavimo. Nepakeitus nekokybišk</w:t>
      </w:r>
      <w:r w:rsidR="001C430B">
        <w:rPr>
          <w:rFonts w:cstheme="minorHAnsi"/>
          <w:sz w:val="24"/>
          <w:szCs w:val="24"/>
          <w:lang w:val="lt-LT"/>
        </w:rPr>
        <w:t>os</w:t>
      </w:r>
      <w:r w:rsidRPr="0002482C">
        <w:rPr>
          <w:rFonts w:cstheme="minorHAnsi"/>
          <w:sz w:val="24"/>
          <w:szCs w:val="24"/>
          <w:lang w:val="lt-LT"/>
        </w:rPr>
        <w:t xml:space="preserve"> Prek</w:t>
      </w:r>
      <w:r w:rsidR="001C430B">
        <w:rPr>
          <w:rFonts w:cstheme="minorHAnsi"/>
          <w:sz w:val="24"/>
          <w:szCs w:val="24"/>
          <w:lang w:val="lt-LT"/>
        </w:rPr>
        <w:t>ės</w:t>
      </w:r>
      <w:r w:rsidRPr="0002482C">
        <w:rPr>
          <w:rFonts w:cstheme="minorHAnsi"/>
          <w:sz w:val="24"/>
          <w:szCs w:val="24"/>
          <w:lang w:val="lt-LT"/>
        </w:rPr>
        <w:t xml:space="preserve"> kokybišk</w:t>
      </w:r>
      <w:r w:rsidR="001C430B">
        <w:rPr>
          <w:rFonts w:cstheme="minorHAnsi"/>
          <w:sz w:val="24"/>
          <w:szCs w:val="24"/>
          <w:lang w:val="lt-LT"/>
        </w:rPr>
        <w:t>a</w:t>
      </w:r>
      <w:r w:rsidRPr="0002482C">
        <w:rPr>
          <w:rFonts w:cstheme="minorHAnsi"/>
          <w:sz w:val="24"/>
          <w:szCs w:val="24"/>
          <w:lang w:val="lt-LT"/>
        </w:rPr>
        <w:t xml:space="preserve"> </w:t>
      </w:r>
      <w:r w:rsidR="00C15772">
        <w:rPr>
          <w:rFonts w:cstheme="minorHAnsi"/>
          <w:sz w:val="24"/>
          <w:szCs w:val="24"/>
          <w:lang w:val="lt-LT"/>
        </w:rPr>
        <w:t xml:space="preserve">(įskaitant atitikimą </w:t>
      </w:r>
      <w:r w:rsidR="00C15772" w:rsidRPr="00C40A06">
        <w:rPr>
          <w:rFonts w:cstheme="minorHAnsi"/>
          <w:sz w:val="24"/>
          <w:szCs w:val="24"/>
          <w:lang w:val="lt-LT"/>
        </w:rPr>
        <w:t>kokybinių kriterijų reikalavimams</w:t>
      </w:r>
      <w:r w:rsidR="00C15772">
        <w:rPr>
          <w:rFonts w:cstheme="minorHAnsi"/>
          <w:sz w:val="24"/>
          <w:szCs w:val="24"/>
          <w:lang w:val="lt-LT"/>
        </w:rPr>
        <w:t xml:space="preserve">) </w:t>
      </w:r>
      <w:r w:rsidRPr="0002482C">
        <w:rPr>
          <w:rFonts w:cstheme="minorHAnsi"/>
          <w:sz w:val="24"/>
          <w:szCs w:val="24"/>
          <w:lang w:val="lt-LT"/>
        </w:rPr>
        <w:t>ar nepašalinus trūkumų per šiame punkte nustatytą terminą, bus laikoma kad tai yra esminis Sutarties pažeidimas;</w:t>
      </w:r>
    </w:p>
    <w:p w14:paraId="51CD97D5" w14:textId="77777777" w:rsidR="00443832" w:rsidRDefault="001D44F8" w:rsidP="00443832">
      <w:pPr>
        <w:numPr>
          <w:ilvl w:val="2"/>
          <w:numId w:val="3"/>
        </w:numPr>
        <w:tabs>
          <w:tab w:val="left" w:pos="900"/>
        </w:tabs>
        <w:spacing w:after="0"/>
        <w:ind w:left="0" w:firstLine="567"/>
        <w:rPr>
          <w:rFonts w:cstheme="minorHAnsi"/>
          <w:sz w:val="24"/>
          <w:szCs w:val="24"/>
          <w:lang w:val="lt-LT"/>
        </w:rPr>
      </w:pPr>
      <w:r w:rsidRPr="001D44F8">
        <w:rPr>
          <w:rFonts w:cstheme="minorHAnsi"/>
          <w:sz w:val="24"/>
          <w:szCs w:val="24"/>
          <w:lang w:val="lt-LT"/>
        </w:rPr>
        <w:t xml:space="preserve">Pardavėjas, įrodęs, kad </w:t>
      </w:r>
      <w:r>
        <w:rPr>
          <w:rFonts w:cstheme="minorHAnsi"/>
          <w:sz w:val="24"/>
          <w:szCs w:val="24"/>
          <w:lang w:val="lt-LT"/>
        </w:rPr>
        <w:t>S</w:t>
      </w:r>
      <w:r w:rsidRPr="001D44F8">
        <w:rPr>
          <w:rFonts w:cstheme="minorHAnsi"/>
          <w:sz w:val="24"/>
          <w:szCs w:val="24"/>
          <w:lang w:val="lt-LT"/>
        </w:rPr>
        <w:t xml:space="preserve">utarties vykdymo laikotarpiu konkurso pasiūlyme pasiūlytos </w:t>
      </w:r>
      <w:r>
        <w:rPr>
          <w:rFonts w:cstheme="minorHAnsi"/>
          <w:sz w:val="24"/>
          <w:szCs w:val="24"/>
          <w:lang w:val="lt-LT"/>
        </w:rPr>
        <w:t>P</w:t>
      </w:r>
      <w:r w:rsidRPr="001D44F8">
        <w:rPr>
          <w:rFonts w:cstheme="minorHAnsi"/>
          <w:sz w:val="24"/>
          <w:szCs w:val="24"/>
          <w:lang w:val="lt-LT"/>
        </w:rPr>
        <w:t xml:space="preserve">rekės nebegamina ir gavęs raštišką Pirkėjo sutikimą, turi teisę pristatyti analogiškos kokybės, charakteristikų ir parametrų </w:t>
      </w:r>
      <w:r w:rsidR="002466AD">
        <w:rPr>
          <w:rFonts w:cstheme="minorHAnsi"/>
          <w:sz w:val="24"/>
          <w:szCs w:val="24"/>
          <w:lang w:val="lt-LT"/>
        </w:rPr>
        <w:t>Pr</w:t>
      </w:r>
      <w:r w:rsidRPr="001D44F8">
        <w:rPr>
          <w:rFonts w:cstheme="minorHAnsi"/>
          <w:sz w:val="24"/>
          <w:szCs w:val="24"/>
          <w:lang w:val="lt-LT"/>
        </w:rPr>
        <w:t xml:space="preserve">ekę, atitinkančią prie </w:t>
      </w:r>
      <w:r>
        <w:rPr>
          <w:rFonts w:cstheme="minorHAnsi"/>
          <w:sz w:val="24"/>
          <w:szCs w:val="24"/>
          <w:lang w:val="lt-LT"/>
        </w:rPr>
        <w:t>S</w:t>
      </w:r>
      <w:r w:rsidRPr="001D44F8">
        <w:rPr>
          <w:rFonts w:cstheme="minorHAnsi"/>
          <w:sz w:val="24"/>
          <w:szCs w:val="24"/>
          <w:lang w:val="lt-LT"/>
        </w:rPr>
        <w:t xml:space="preserve">utarties pridedamą techninę specifikaciją </w:t>
      </w:r>
      <w:r w:rsidR="00B4150F">
        <w:rPr>
          <w:rFonts w:cstheme="minorHAnsi"/>
          <w:sz w:val="24"/>
          <w:szCs w:val="24"/>
          <w:lang w:val="lt-LT"/>
        </w:rPr>
        <w:t xml:space="preserve">ir pasiūlymą </w:t>
      </w:r>
      <w:r w:rsidRPr="001D44F8">
        <w:rPr>
          <w:rFonts w:cstheme="minorHAnsi"/>
          <w:sz w:val="24"/>
          <w:szCs w:val="24"/>
          <w:lang w:val="lt-LT"/>
        </w:rPr>
        <w:t>(nekeičiant kainos)</w:t>
      </w:r>
      <w:r>
        <w:rPr>
          <w:rFonts w:cstheme="minorHAnsi"/>
          <w:sz w:val="24"/>
          <w:szCs w:val="24"/>
          <w:lang w:val="lt-LT"/>
        </w:rPr>
        <w:t>;</w:t>
      </w:r>
    </w:p>
    <w:p w14:paraId="508CB110" w14:textId="77777777" w:rsidR="00961886" w:rsidRPr="0002482C" w:rsidRDefault="00961886" w:rsidP="001D44F8">
      <w:pPr>
        <w:numPr>
          <w:ilvl w:val="2"/>
          <w:numId w:val="3"/>
        </w:numPr>
        <w:tabs>
          <w:tab w:val="left" w:pos="900"/>
        </w:tabs>
        <w:spacing w:after="0"/>
        <w:ind w:left="0" w:firstLine="567"/>
        <w:rPr>
          <w:rFonts w:cstheme="minorHAnsi"/>
          <w:sz w:val="24"/>
          <w:szCs w:val="24"/>
          <w:lang w:val="lt-LT"/>
        </w:rPr>
      </w:pPr>
      <w:r w:rsidRPr="0002482C">
        <w:rPr>
          <w:rFonts w:eastAsia="Times New Roman" w:cstheme="minorHAnsi"/>
          <w:sz w:val="24"/>
          <w:szCs w:val="24"/>
          <w:lang w:val="lt-LT" w:eastAsia="lt-LT"/>
        </w:rPr>
        <w:t>Tinkamai vykdyti kitus įsipareigojimus, taip pat visas teises, priskirtas Pardavėjui pagal galiojančius Lietuvos Respublikos įstatymus, LR Civilinį kodeksą ir kitus teisės aktus.</w:t>
      </w:r>
    </w:p>
    <w:p w14:paraId="407182B0" w14:textId="77777777" w:rsidR="00961886" w:rsidRDefault="00961886" w:rsidP="00961886">
      <w:pPr>
        <w:pStyle w:val="Pagrindinistekstas"/>
        <w:tabs>
          <w:tab w:val="left" w:pos="1276"/>
        </w:tabs>
        <w:spacing w:after="0" w:line="276" w:lineRule="auto"/>
        <w:rPr>
          <w:rFonts w:asciiTheme="minorHAnsi" w:eastAsiaTheme="minorEastAsia" w:hAnsiTheme="minorHAnsi" w:cstheme="minorHAnsi"/>
          <w:szCs w:val="24"/>
          <w:lang w:val="lt-LT"/>
        </w:rPr>
      </w:pPr>
    </w:p>
    <w:p w14:paraId="4CAA8191" w14:textId="2B9D85AD" w:rsidR="001D44F8" w:rsidRPr="001D44F8" w:rsidRDefault="001D44F8" w:rsidP="002466AD">
      <w:pPr>
        <w:pStyle w:val="Pagrindinistekstas"/>
        <w:numPr>
          <w:ilvl w:val="0"/>
          <w:numId w:val="3"/>
        </w:numPr>
        <w:tabs>
          <w:tab w:val="left" w:pos="1276"/>
        </w:tabs>
        <w:spacing w:after="0" w:line="276" w:lineRule="auto"/>
        <w:rPr>
          <w:rFonts w:asciiTheme="minorHAnsi" w:eastAsiaTheme="minorEastAsia" w:hAnsiTheme="minorHAnsi" w:cstheme="minorHAnsi"/>
          <w:b/>
          <w:bCs/>
          <w:szCs w:val="24"/>
          <w:lang w:val="lt-LT"/>
        </w:rPr>
      </w:pPr>
      <w:r w:rsidRPr="001D44F8">
        <w:rPr>
          <w:rFonts w:asciiTheme="minorHAnsi" w:eastAsiaTheme="minorEastAsia" w:hAnsiTheme="minorHAnsi" w:cstheme="minorHAnsi"/>
          <w:b/>
          <w:bCs/>
          <w:szCs w:val="24"/>
          <w:lang w:val="lt-LT"/>
        </w:rPr>
        <w:lastRenderedPageBreak/>
        <w:t>GARANTINIAI ĮSIPAREIGOJIMAI</w:t>
      </w:r>
    </w:p>
    <w:p w14:paraId="41AFC175" w14:textId="294A59A2" w:rsidR="001D44F8" w:rsidRPr="001D44F8" w:rsidRDefault="001D44F8" w:rsidP="002466AD">
      <w:pPr>
        <w:pStyle w:val="Komentarotekstas"/>
        <w:numPr>
          <w:ilvl w:val="1"/>
          <w:numId w:val="3"/>
        </w:numPr>
        <w:spacing w:line="276" w:lineRule="auto"/>
        <w:ind w:left="0" w:firstLine="567"/>
        <w:jc w:val="both"/>
        <w:rPr>
          <w:rFonts w:asciiTheme="minorHAnsi" w:hAnsiTheme="minorHAnsi" w:cstheme="minorHAnsi"/>
          <w:sz w:val="24"/>
          <w:szCs w:val="24"/>
          <w:lang w:val="lt-LT"/>
        </w:rPr>
      </w:pPr>
      <w:r w:rsidRPr="001D44F8">
        <w:rPr>
          <w:rFonts w:asciiTheme="minorHAnsi" w:hAnsiTheme="minorHAnsi" w:cstheme="minorHAnsi"/>
          <w:sz w:val="24"/>
          <w:szCs w:val="24"/>
          <w:lang w:val="lt-LT"/>
        </w:rPr>
        <w:t xml:space="preserve">Prekei suteikiama ne mažesnė garantija, nei nurodyta techninėje specifikacijoje. Garantija skaičiuojama nuo </w:t>
      </w:r>
      <w:r w:rsidR="002466AD">
        <w:rPr>
          <w:rFonts w:asciiTheme="minorHAnsi" w:hAnsiTheme="minorHAnsi" w:cstheme="minorHAnsi"/>
          <w:sz w:val="24"/>
          <w:szCs w:val="24"/>
          <w:lang w:val="lt-LT"/>
        </w:rPr>
        <w:t>Pr</w:t>
      </w:r>
      <w:r w:rsidRPr="001D44F8">
        <w:rPr>
          <w:rFonts w:asciiTheme="minorHAnsi" w:hAnsiTheme="minorHAnsi" w:cstheme="minorHAnsi"/>
          <w:sz w:val="24"/>
          <w:szCs w:val="24"/>
          <w:lang w:val="lt-LT"/>
        </w:rPr>
        <w:t xml:space="preserve">ekės perdavimo-priėmimo akto pasirašymo dienos. </w:t>
      </w:r>
    </w:p>
    <w:p w14:paraId="7A43DD5D" w14:textId="7404595E" w:rsidR="001D44F8" w:rsidRPr="00D71BAF" w:rsidRDefault="001D44F8" w:rsidP="002466AD">
      <w:pPr>
        <w:pStyle w:val="Komentarotekstas"/>
        <w:numPr>
          <w:ilvl w:val="1"/>
          <w:numId w:val="3"/>
        </w:numPr>
        <w:spacing w:line="276" w:lineRule="auto"/>
        <w:ind w:left="0" w:firstLine="567"/>
        <w:jc w:val="both"/>
        <w:rPr>
          <w:rFonts w:asciiTheme="minorHAnsi" w:hAnsiTheme="minorHAnsi" w:cstheme="minorHAnsi"/>
          <w:sz w:val="24"/>
          <w:szCs w:val="24"/>
          <w:lang w:val="lt-LT"/>
        </w:rPr>
      </w:pPr>
      <w:r w:rsidRPr="001D44F8">
        <w:rPr>
          <w:rFonts w:asciiTheme="minorHAnsi" w:hAnsiTheme="minorHAnsi" w:cstheme="minorHAnsi"/>
          <w:sz w:val="24"/>
          <w:szCs w:val="24"/>
          <w:lang w:val="lt-LT"/>
        </w:rPr>
        <w:t xml:space="preserve">Per visą </w:t>
      </w:r>
      <w:r>
        <w:rPr>
          <w:rFonts w:asciiTheme="minorHAnsi" w:hAnsiTheme="minorHAnsi" w:cstheme="minorHAnsi"/>
          <w:sz w:val="24"/>
          <w:szCs w:val="24"/>
          <w:lang w:val="lt-LT"/>
        </w:rPr>
        <w:t>P</w:t>
      </w:r>
      <w:r w:rsidRPr="001D44F8">
        <w:rPr>
          <w:rFonts w:asciiTheme="minorHAnsi" w:hAnsiTheme="minorHAnsi" w:cstheme="minorHAnsi"/>
          <w:sz w:val="24"/>
          <w:szCs w:val="24"/>
          <w:lang w:val="lt-LT"/>
        </w:rPr>
        <w:t xml:space="preserve">rekės garantijos laikotarpį, gavęs pranešimą raštu dėl netinkamos </w:t>
      </w:r>
      <w:r w:rsidR="00B4150F">
        <w:rPr>
          <w:rFonts w:asciiTheme="minorHAnsi" w:hAnsiTheme="minorHAnsi" w:cstheme="minorHAnsi"/>
          <w:sz w:val="24"/>
          <w:szCs w:val="24"/>
          <w:lang w:val="lt-LT"/>
        </w:rPr>
        <w:t>A</w:t>
      </w:r>
      <w:r w:rsidRPr="001D44F8">
        <w:rPr>
          <w:rFonts w:asciiTheme="minorHAnsi" w:hAnsiTheme="minorHAnsi" w:cstheme="minorHAnsi"/>
          <w:sz w:val="24"/>
          <w:szCs w:val="24"/>
          <w:lang w:val="lt-LT"/>
        </w:rPr>
        <w:t xml:space="preserve">utomobilio kokybės, </w:t>
      </w:r>
      <w:r w:rsidR="00D71BAF" w:rsidRPr="001D44F8">
        <w:rPr>
          <w:rFonts w:asciiTheme="minorHAnsi" w:hAnsiTheme="minorHAnsi" w:cstheme="minorHAnsi"/>
          <w:sz w:val="24"/>
          <w:szCs w:val="24"/>
          <w:lang w:val="lt-LT"/>
        </w:rPr>
        <w:t>ne komplektiškumo</w:t>
      </w:r>
      <w:r w:rsidRPr="001D44F8">
        <w:rPr>
          <w:rFonts w:asciiTheme="minorHAnsi" w:hAnsiTheme="minorHAnsi" w:cstheme="minorHAnsi"/>
          <w:sz w:val="24"/>
          <w:szCs w:val="24"/>
          <w:lang w:val="lt-LT"/>
        </w:rPr>
        <w:t xml:space="preserve"> arba sugedimo eksploatavimo eigoje, Pardavėjas privalo per ne ilgiau kaip 5 (penkias) darbo dienas suremontuoti </w:t>
      </w:r>
      <w:r w:rsidR="00B4150F">
        <w:rPr>
          <w:rFonts w:asciiTheme="minorHAnsi" w:hAnsiTheme="minorHAnsi" w:cstheme="minorHAnsi"/>
          <w:sz w:val="24"/>
          <w:szCs w:val="24"/>
          <w:lang w:val="lt-LT"/>
        </w:rPr>
        <w:t>A</w:t>
      </w:r>
      <w:r w:rsidRPr="001D44F8">
        <w:rPr>
          <w:rFonts w:asciiTheme="minorHAnsi" w:hAnsiTheme="minorHAnsi" w:cstheme="minorHAnsi"/>
          <w:sz w:val="24"/>
          <w:szCs w:val="24"/>
          <w:lang w:val="lt-LT"/>
        </w:rPr>
        <w:t xml:space="preserve">utomobilį arba pakeisti </w:t>
      </w:r>
      <w:proofErr w:type="spellStart"/>
      <w:r w:rsidRPr="001D44F8">
        <w:rPr>
          <w:rFonts w:asciiTheme="minorHAnsi" w:hAnsiTheme="minorHAnsi" w:cstheme="minorHAnsi"/>
          <w:sz w:val="24"/>
          <w:szCs w:val="24"/>
          <w:lang w:val="lt-LT"/>
        </w:rPr>
        <w:t>defektuotas</w:t>
      </w:r>
      <w:proofErr w:type="spellEnd"/>
      <w:r w:rsidRPr="001D44F8">
        <w:rPr>
          <w:rFonts w:asciiTheme="minorHAnsi" w:hAnsiTheme="minorHAnsi" w:cstheme="minorHAnsi"/>
          <w:sz w:val="24"/>
          <w:szCs w:val="24"/>
          <w:lang w:val="lt-LT"/>
        </w:rPr>
        <w:t xml:space="preserve"> detales ar jų dalis savo sąskaita, tam laikotarpiui Pirkėjui pristatant lygiavertį pakaitinį automobilį.</w:t>
      </w:r>
    </w:p>
    <w:p w14:paraId="6CF31598" w14:textId="77777777" w:rsidR="001D44F8" w:rsidRPr="0002482C" w:rsidRDefault="001D44F8" w:rsidP="001D44F8">
      <w:pPr>
        <w:pStyle w:val="Pagrindinistekstas"/>
        <w:tabs>
          <w:tab w:val="left" w:pos="1276"/>
        </w:tabs>
        <w:spacing w:after="0" w:line="276" w:lineRule="auto"/>
        <w:rPr>
          <w:rFonts w:asciiTheme="minorHAnsi" w:eastAsiaTheme="minorEastAsia" w:hAnsiTheme="minorHAnsi" w:cstheme="minorHAnsi"/>
          <w:szCs w:val="24"/>
          <w:lang w:val="lt-LT"/>
        </w:rPr>
      </w:pPr>
    </w:p>
    <w:p w14:paraId="5DAF658A" w14:textId="77777777" w:rsidR="00961886" w:rsidRPr="0002482C" w:rsidRDefault="00961886" w:rsidP="00961886">
      <w:pPr>
        <w:numPr>
          <w:ilvl w:val="0"/>
          <w:numId w:val="3"/>
        </w:numPr>
        <w:spacing w:after="0"/>
        <w:contextualSpacing/>
        <w:rPr>
          <w:rFonts w:eastAsia="Times New Roman" w:cstheme="minorHAnsi"/>
          <w:b/>
          <w:sz w:val="24"/>
          <w:szCs w:val="24"/>
          <w:lang w:val="lt-LT" w:eastAsia="lt-LT"/>
        </w:rPr>
      </w:pPr>
      <w:r w:rsidRPr="0002482C">
        <w:rPr>
          <w:rFonts w:eastAsia="Times New Roman" w:cstheme="minorHAnsi"/>
          <w:b/>
          <w:sz w:val="24"/>
          <w:szCs w:val="24"/>
          <w:lang w:val="lt-LT" w:eastAsia="lt-LT"/>
        </w:rPr>
        <w:t>ŠALIŲ ATSAKOMYBĖ</w:t>
      </w:r>
    </w:p>
    <w:p w14:paraId="2CD7438A" w14:textId="77777777" w:rsidR="00961886" w:rsidRPr="0002482C" w:rsidRDefault="00961886" w:rsidP="00961886">
      <w:pPr>
        <w:numPr>
          <w:ilvl w:val="1"/>
          <w:numId w:val="3"/>
        </w:numPr>
        <w:tabs>
          <w:tab w:val="left" w:pos="993"/>
        </w:tabs>
        <w:spacing w:after="0"/>
        <w:ind w:left="0" w:firstLine="567"/>
        <w:contextualSpacing/>
        <w:rPr>
          <w:rFonts w:eastAsiaTheme="minorHAnsi" w:cstheme="minorHAnsi"/>
          <w:sz w:val="24"/>
          <w:szCs w:val="24"/>
          <w:lang w:val="lt-LT"/>
        </w:rPr>
      </w:pPr>
      <w:r w:rsidRPr="0002482C">
        <w:rPr>
          <w:rFonts w:eastAsiaTheme="minorHAnsi" w:cstheme="minorHAnsi"/>
          <w:sz w:val="24"/>
          <w:szCs w:val="24"/>
          <w:lang w:val="lt-LT"/>
        </w:rPr>
        <w:t>Jei viena iš Šalių nevykdo arba netinkamai vykdo Sutartyje numatytus įsipareigojimus, kaltoji Šalis turi atlyginti Sutarties sąlygų nevykdymu arba netinkamu vykdymu kitai Šaliai jos patirtus minimalius tiesioginius nuostolius, bei reikalauti visų kitų nuostolių atlyginimo tiek, kiek jų nepadengia šioje Sutartyje numatytos baudos ir delspinigiai;</w:t>
      </w:r>
    </w:p>
    <w:p w14:paraId="5946C7E5" w14:textId="2CCD40AA" w:rsidR="00961886" w:rsidRPr="0002482C" w:rsidRDefault="00961886" w:rsidP="00961886">
      <w:pPr>
        <w:numPr>
          <w:ilvl w:val="1"/>
          <w:numId w:val="3"/>
        </w:numPr>
        <w:tabs>
          <w:tab w:val="left" w:pos="993"/>
        </w:tabs>
        <w:spacing w:after="0"/>
        <w:ind w:left="0" w:firstLine="567"/>
        <w:contextualSpacing/>
        <w:rPr>
          <w:rFonts w:eastAsiaTheme="minorHAnsi" w:cstheme="minorHAnsi"/>
          <w:sz w:val="24"/>
          <w:szCs w:val="24"/>
          <w:lang w:val="lt-LT"/>
        </w:rPr>
      </w:pPr>
      <w:r w:rsidRPr="0002482C">
        <w:rPr>
          <w:rFonts w:eastAsia="Times New Roman" w:cstheme="minorHAnsi"/>
          <w:sz w:val="24"/>
          <w:szCs w:val="24"/>
          <w:lang w:val="lt-LT" w:eastAsia="lt-LT"/>
        </w:rPr>
        <w:t>Jei Pirkėjas neatsiskaito su Pardavėju sutartyje nustatytu terminu</w:t>
      </w:r>
      <w:r w:rsidR="00CF72D1" w:rsidRPr="00CF72D1">
        <w:rPr>
          <w:rFonts w:eastAsia="Times New Roman" w:cstheme="minorHAnsi"/>
          <w:sz w:val="24"/>
          <w:szCs w:val="24"/>
          <w:lang w:val="lt-LT" w:eastAsia="lt-LT"/>
        </w:rPr>
        <w:t>,</w:t>
      </w:r>
      <w:r w:rsidR="00CF72D1">
        <w:rPr>
          <w:rFonts w:eastAsia="Times New Roman" w:cstheme="minorHAnsi"/>
          <w:sz w:val="24"/>
          <w:szCs w:val="24"/>
          <w:lang w:val="lt-LT" w:eastAsia="lt-LT"/>
        </w:rPr>
        <w:t xml:space="preserve"> </w:t>
      </w:r>
      <w:r w:rsidRPr="0002482C">
        <w:rPr>
          <w:rFonts w:eastAsia="Times New Roman" w:cstheme="minorHAnsi"/>
          <w:sz w:val="24"/>
          <w:szCs w:val="24"/>
          <w:lang w:val="lt-LT" w:eastAsia="lt-LT"/>
        </w:rPr>
        <w:t>Pirkėjas, Pardavėjui pareikalavus, moka 0,02 proc. dydžio delspinigius nuo pradinės sutarties vertės už kiekvieną uždelstą dieną;</w:t>
      </w:r>
    </w:p>
    <w:p w14:paraId="360C51CF" w14:textId="77777777" w:rsidR="00AB01FB" w:rsidRDefault="00961886" w:rsidP="00AB01FB">
      <w:pPr>
        <w:numPr>
          <w:ilvl w:val="1"/>
          <w:numId w:val="3"/>
        </w:numPr>
        <w:tabs>
          <w:tab w:val="left" w:pos="993"/>
        </w:tabs>
        <w:spacing w:after="0"/>
        <w:ind w:left="0" w:firstLine="567"/>
        <w:contextualSpacing/>
        <w:rPr>
          <w:rFonts w:eastAsiaTheme="minorHAnsi" w:cstheme="minorHAnsi"/>
          <w:sz w:val="24"/>
          <w:szCs w:val="24"/>
          <w:lang w:val="lt-LT"/>
        </w:rPr>
      </w:pPr>
      <w:r w:rsidRPr="0002482C">
        <w:rPr>
          <w:rFonts w:eastAsia="Times New Roman" w:cstheme="minorHAnsi"/>
          <w:sz w:val="24"/>
          <w:szCs w:val="24"/>
          <w:lang w:val="lt-LT" w:eastAsia="lt-LT"/>
        </w:rPr>
        <w:t>Pardavėjas už kiekvieną pavėluotą įsipareigojimų vykdymo dieną, moka Pirkėjui 0,02 proc. dydžio delspinigius nuo pradinės sutarties vertės. Delspinigiai išskaičiuojami iš Pardavėjui mokėtinų sumų.</w:t>
      </w:r>
    </w:p>
    <w:p w14:paraId="3E903923" w14:textId="4F48354E" w:rsidR="00AB01FB" w:rsidRPr="00AB01FB" w:rsidRDefault="00AB01FB" w:rsidP="00AB01FB">
      <w:pPr>
        <w:numPr>
          <w:ilvl w:val="1"/>
          <w:numId w:val="3"/>
        </w:numPr>
        <w:tabs>
          <w:tab w:val="left" w:pos="993"/>
        </w:tabs>
        <w:spacing w:after="0"/>
        <w:ind w:left="0" w:firstLine="567"/>
        <w:contextualSpacing/>
        <w:rPr>
          <w:rFonts w:eastAsiaTheme="minorHAnsi" w:cstheme="minorHAnsi"/>
          <w:sz w:val="24"/>
          <w:szCs w:val="24"/>
          <w:lang w:val="lt-LT"/>
        </w:rPr>
      </w:pPr>
      <w:r w:rsidRPr="00AB01FB">
        <w:rPr>
          <w:rFonts w:eastAsiaTheme="minorHAnsi" w:cstheme="minorHAnsi"/>
          <w:sz w:val="24"/>
          <w:szCs w:val="24"/>
          <w:lang w:val="lt-LT"/>
        </w:rPr>
        <w:t>Iki Automobilio priėmimo-perdavimo akto pasirašymo visa atsakomybė dėl Automobilio atsitiktinio žuvimo ar sugadinimo tenka</w:t>
      </w:r>
      <w:r>
        <w:rPr>
          <w:rFonts w:eastAsiaTheme="minorHAnsi" w:cstheme="minorHAnsi"/>
          <w:sz w:val="24"/>
          <w:szCs w:val="24"/>
          <w:lang w:val="lt-LT"/>
        </w:rPr>
        <w:t xml:space="preserve"> Pardavėjui</w:t>
      </w:r>
      <w:r w:rsidRPr="00AB01FB">
        <w:rPr>
          <w:rFonts w:eastAsiaTheme="minorHAnsi" w:cstheme="minorHAnsi"/>
          <w:sz w:val="24"/>
          <w:szCs w:val="24"/>
          <w:lang w:val="lt-LT"/>
        </w:rPr>
        <w:t>.</w:t>
      </w:r>
      <w:r w:rsidRPr="00FD4581">
        <w:rPr>
          <w:lang w:val="it-IT"/>
        </w:rPr>
        <w:t xml:space="preserve"> </w:t>
      </w:r>
      <w:r w:rsidRPr="00AB01FB">
        <w:rPr>
          <w:rFonts w:eastAsiaTheme="minorHAnsi" w:cstheme="minorHAnsi"/>
          <w:sz w:val="24"/>
          <w:szCs w:val="24"/>
          <w:lang w:val="lt-LT"/>
        </w:rPr>
        <w:t xml:space="preserve">Po priėmimo-perdavimo akto pasirašymo Automobilio atsitiktinio praradimo rizika tenka </w:t>
      </w:r>
      <w:r>
        <w:rPr>
          <w:rFonts w:eastAsiaTheme="minorHAnsi" w:cstheme="minorHAnsi"/>
          <w:sz w:val="24"/>
          <w:szCs w:val="24"/>
          <w:lang w:val="lt-LT"/>
        </w:rPr>
        <w:t>Pirkėjui</w:t>
      </w:r>
      <w:r w:rsidRPr="00AB01FB">
        <w:rPr>
          <w:rFonts w:eastAsiaTheme="minorHAnsi" w:cstheme="minorHAnsi"/>
          <w:sz w:val="24"/>
          <w:szCs w:val="24"/>
          <w:lang w:val="lt-LT"/>
        </w:rPr>
        <w:t>.</w:t>
      </w:r>
    </w:p>
    <w:p w14:paraId="4D270D0E" w14:textId="77777777" w:rsidR="00961886" w:rsidRPr="0002482C" w:rsidRDefault="00961886" w:rsidP="00961886">
      <w:pPr>
        <w:spacing w:after="0"/>
        <w:rPr>
          <w:rFonts w:eastAsia="Times New Roman" w:cstheme="minorHAnsi"/>
          <w:sz w:val="24"/>
          <w:szCs w:val="24"/>
          <w:lang w:val="lt-LT" w:eastAsia="lt-LT"/>
        </w:rPr>
      </w:pPr>
    </w:p>
    <w:p w14:paraId="6E2CA002" w14:textId="77777777" w:rsidR="00961886" w:rsidRPr="0002482C" w:rsidRDefault="00961886" w:rsidP="00961886">
      <w:pPr>
        <w:numPr>
          <w:ilvl w:val="0"/>
          <w:numId w:val="3"/>
        </w:numPr>
        <w:spacing w:after="0"/>
        <w:contextualSpacing/>
        <w:rPr>
          <w:rFonts w:eastAsia="Times New Roman" w:cstheme="minorHAnsi"/>
          <w:b/>
          <w:sz w:val="24"/>
          <w:szCs w:val="24"/>
          <w:lang w:val="lt-LT" w:eastAsia="lt-LT"/>
        </w:rPr>
      </w:pPr>
      <w:r w:rsidRPr="0002482C">
        <w:rPr>
          <w:rFonts w:eastAsia="Calibri" w:cstheme="minorHAnsi"/>
          <w:b/>
          <w:bCs/>
          <w:sz w:val="24"/>
          <w:szCs w:val="24"/>
          <w:lang w:val="lt-LT" w:eastAsia="lt-LT"/>
        </w:rPr>
        <w:t>SUBTIEKĖJAI IR JŲ KEITIMO TVARKA</w:t>
      </w:r>
    </w:p>
    <w:p w14:paraId="41036955" w14:textId="6F56808F" w:rsidR="00961886" w:rsidRPr="0002482C" w:rsidRDefault="00961886" w:rsidP="00961886">
      <w:pPr>
        <w:pStyle w:val="Sraopastraipa"/>
        <w:numPr>
          <w:ilvl w:val="1"/>
          <w:numId w:val="3"/>
        </w:numPr>
        <w:tabs>
          <w:tab w:val="left" w:pos="993"/>
        </w:tabs>
        <w:spacing w:after="0"/>
        <w:ind w:left="0" w:firstLine="567"/>
        <w:rPr>
          <w:rFonts w:eastAsia="Times New Roman" w:cstheme="minorHAnsi"/>
          <w:sz w:val="24"/>
          <w:szCs w:val="24"/>
          <w:lang w:val="lt-LT"/>
        </w:rPr>
      </w:pPr>
      <w:r w:rsidRPr="0002482C">
        <w:rPr>
          <w:rFonts w:eastAsia="Times New Roman" w:cstheme="minorHAnsi"/>
          <w:sz w:val="24"/>
          <w:szCs w:val="24"/>
          <w:lang w:val="lt-LT"/>
        </w:rPr>
        <w:t>Pardavėjas Sutarčiai vykdyti pasitelkia šį (-</w:t>
      </w:r>
      <w:proofErr w:type="spellStart"/>
      <w:r w:rsidRPr="0002482C">
        <w:rPr>
          <w:rFonts w:eastAsia="Times New Roman" w:cstheme="minorHAnsi"/>
          <w:sz w:val="24"/>
          <w:szCs w:val="24"/>
          <w:lang w:val="lt-LT"/>
        </w:rPr>
        <w:t>iuos</w:t>
      </w:r>
      <w:proofErr w:type="spellEnd"/>
      <w:r w:rsidRPr="0002482C">
        <w:rPr>
          <w:rFonts w:eastAsia="Times New Roman" w:cstheme="minorHAnsi"/>
          <w:sz w:val="24"/>
          <w:szCs w:val="24"/>
          <w:lang w:val="lt-LT"/>
        </w:rPr>
        <w:t>) žinomą (-</w:t>
      </w:r>
      <w:proofErr w:type="spellStart"/>
      <w:r w:rsidRPr="0002482C">
        <w:rPr>
          <w:rFonts w:eastAsia="Times New Roman" w:cstheme="minorHAnsi"/>
          <w:sz w:val="24"/>
          <w:szCs w:val="24"/>
          <w:lang w:val="lt-LT"/>
        </w:rPr>
        <w:t>us</w:t>
      </w:r>
      <w:proofErr w:type="spellEnd"/>
      <w:r w:rsidRPr="0002482C">
        <w:rPr>
          <w:rFonts w:eastAsia="Times New Roman" w:cstheme="minorHAnsi"/>
          <w:sz w:val="24"/>
          <w:szCs w:val="24"/>
          <w:lang w:val="lt-LT"/>
        </w:rPr>
        <w:t>) Subtiekėją (</w:t>
      </w:r>
      <w:proofErr w:type="spellStart"/>
      <w:r w:rsidRPr="0002482C">
        <w:rPr>
          <w:rFonts w:eastAsia="Times New Roman" w:cstheme="minorHAnsi"/>
          <w:sz w:val="24"/>
          <w:szCs w:val="24"/>
          <w:lang w:val="lt-LT"/>
        </w:rPr>
        <w:t>us</w:t>
      </w:r>
      <w:proofErr w:type="spellEnd"/>
      <w:r w:rsidRPr="0002482C">
        <w:rPr>
          <w:rFonts w:eastAsia="Times New Roman" w:cstheme="minorHAnsi"/>
          <w:sz w:val="24"/>
          <w:szCs w:val="24"/>
          <w:lang w:val="lt-LT"/>
        </w:rPr>
        <w:t>), nurodytą (-</w:t>
      </w:r>
      <w:proofErr w:type="spellStart"/>
      <w:r w:rsidRPr="0002482C">
        <w:rPr>
          <w:rFonts w:eastAsia="Times New Roman" w:cstheme="minorHAnsi"/>
          <w:sz w:val="24"/>
          <w:szCs w:val="24"/>
          <w:lang w:val="lt-LT"/>
        </w:rPr>
        <w:t>us</w:t>
      </w:r>
      <w:proofErr w:type="spellEnd"/>
      <w:r w:rsidRPr="0002482C">
        <w:rPr>
          <w:rFonts w:eastAsia="Times New Roman" w:cstheme="minorHAnsi"/>
          <w:sz w:val="24"/>
          <w:szCs w:val="24"/>
          <w:lang w:val="lt-LT"/>
        </w:rPr>
        <w:t>) pasiūlyme –</w:t>
      </w:r>
      <w:r w:rsidRPr="0002482C">
        <w:rPr>
          <w:rFonts w:eastAsia="Times New Roman" w:cstheme="minorHAnsi"/>
          <w:color w:val="000000" w:themeColor="text1"/>
          <w:sz w:val="24"/>
          <w:szCs w:val="24"/>
          <w:lang w:val="lt-LT"/>
        </w:rPr>
        <w:t xml:space="preserve"> </w:t>
      </w:r>
      <w:r w:rsidR="00D71BAF" w:rsidRPr="004B34EF">
        <w:rPr>
          <w:rFonts w:ascii="Calibri" w:hAnsi="Calibri" w:cs="Calibri"/>
          <w:i/>
          <w:iCs/>
          <w:color w:val="FF0000"/>
          <w:sz w:val="24"/>
          <w:szCs w:val="24"/>
          <w:lang w:val="lt-LT"/>
        </w:rPr>
        <w:t>(įrašyti visus pasiūlyme nurodytus subtiekėjus, nurodyti: pavadinimą, kodą, adresą, jei nepasitelkiami/nežinomi, įrašyti, jog nepasitelkiama/nežinoma)</w:t>
      </w:r>
      <w:r w:rsidR="00D71BAF" w:rsidRPr="004B34EF">
        <w:rPr>
          <w:rFonts w:ascii="Calibri" w:hAnsi="Calibri" w:cs="Calibri"/>
          <w:sz w:val="24"/>
          <w:szCs w:val="24"/>
          <w:lang w:val="lt-LT"/>
        </w:rPr>
        <w:t xml:space="preserve"> </w:t>
      </w:r>
      <w:r w:rsidRPr="0002482C">
        <w:rPr>
          <w:rFonts w:eastAsia="Times New Roman" w:cstheme="minorHAnsi"/>
          <w:sz w:val="24"/>
          <w:szCs w:val="24"/>
          <w:lang w:val="lt-LT"/>
        </w:rPr>
        <w:t xml:space="preserve">(toliau – Subtiekėjas). Sutarties vykdymo metu, kai Subtiekėjai netinkamai vykdo įsipareigojimus Pardavėjui, taip pat tuo atveju, kai Subtiekėjai nepajėgūs vykdyti įsipareigojimų Pardavėjui dėl iškeltos bankroto bylos, pradėtos likvidavimo procedūros ir pan. padėties, Pardavėjas gali pakeisti Subtiekėjus tokia tvarka: </w:t>
      </w:r>
    </w:p>
    <w:p w14:paraId="3AECBE6A" w14:textId="5AF6F878" w:rsidR="00961886" w:rsidRPr="0002482C" w:rsidRDefault="00961886" w:rsidP="00B4150F">
      <w:pPr>
        <w:pStyle w:val="Sraopastraipa"/>
        <w:numPr>
          <w:ilvl w:val="2"/>
          <w:numId w:val="3"/>
        </w:numPr>
        <w:tabs>
          <w:tab w:val="left" w:pos="1560"/>
        </w:tabs>
        <w:spacing w:after="0"/>
        <w:ind w:left="0" w:firstLine="709"/>
        <w:rPr>
          <w:rFonts w:eastAsia="Times New Roman" w:cstheme="minorHAnsi"/>
          <w:sz w:val="24"/>
          <w:szCs w:val="24"/>
          <w:lang w:val="lt-LT"/>
        </w:rPr>
      </w:pPr>
      <w:r w:rsidRPr="0002482C">
        <w:rPr>
          <w:rFonts w:eastAsia="Times New Roman" w:cstheme="minorHAnsi"/>
          <w:sz w:val="24"/>
          <w:szCs w:val="24"/>
          <w:lang w:val="lt-LT"/>
        </w:rPr>
        <w:t>apie tai jis turi raštu informuoti Pirkėją, nurodydamas Subtiekėjo pakeitimo priežastis;</w:t>
      </w:r>
    </w:p>
    <w:p w14:paraId="2751CEDD" w14:textId="4FA6E843" w:rsidR="00961886" w:rsidRPr="0002482C" w:rsidRDefault="00961886" w:rsidP="00B4150F">
      <w:pPr>
        <w:pStyle w:val="Sraopastraipa"/>
        <w:numPr>
          <w:ilvl w:val="2"/>
          <w:numId w:val="3"/>
        </w:numPr>
        <w:tabs>
          <w:tab w:val="left" w:pos="1560"/>
        </w:tabs>
        <w:spacing w:after="0"/>
        <w:ind w:left="0" w:firstLine="709"/>
        <w:rPr>
          <w:rFonts w:eastAsia="Times New Roman" w:cstheme="minorHAnsi"/>
          <w:sz w:val="24"/>
          <w:szCs w:val="24"/>
          <w:lang w:val="lt-LT"/>
        </w:rPr>
      </w:pPr>
      <w:r w:rsidRPr="0002482C">
        <w:rPr>
          <w:rFonts w:eastAsia="Times New Roman" w:cstheme="minorHAnsi"/>
          <w:sz w:val="24"/>
          <w:szCs w:val="24"/>
          <w:lang w:val="lt-LT"/>
        </w:rPr>
        <w:t>gavęs tokį pranešimą, Pirkėjas per 5 darbo dienas</w:t>
      </w:r>
      <w:r w:rsidRPr="0002482C">
        <w:rPr>
          <w:rFonts w:cstheme="minorHAnsi"/>
          <w:sz w:val="24"/>
          <w:szCs w:val="24"/>
          <w:lang w:val="lt-LT"/>
        </w:rPr>
        <w:t xml:space="preserve"> </w:t>
      </w:r>
      <w:r w:rsidRPr="0002482C">
        <w:rPr>
          <w:rFonts w:eastAsia="Times New Roman" w:cstheme="minorHAnsi"/>
          <w:sz w:val="24"/>
          <w:szCs w:val="24"/>
          <w:lang w:val="lt-LT"/>
        </w:rPr>
        <w:t xml:space="preserve">kartu su Pardavėju įformina papildomą susitarimą dėl Subtiekėjo pakeitimo. Šis papildomas susitarimas tampa neatsiejama Sutarties dalimi. </w:t>
      </w:r>
    </w:p>
    <w:p w14:paraId="0879AC69" w14:textId="3D8C0CF1" w:rsidR="00961886" w:rsidRPr="0002482C" w:rsidRDefault="00961886" w:rsidP="00961886">
      <w:pPr>
        <w:pStyle w:val="Sraopastraipa"/>
        <w:numPr>
          <w:ilvl w:val="1"/>
          <w:numId w:val="3"/>
        </w:numPr>
        <w:ind w:left="0" w:firstLine="567"/>
        <w:rPr>
          <w:rFonts w:cstheme="minorHAnsi"/>
          <w:sz w:val="24"/>
          <w:szCs w:val="24"/>
          <w:lang w:val="lt-LT"/>
        </w:rPr>
      </w:pPr>
      <w:r w:rsidRPr="0002482C">
        <w:rPr>
          <w:rFonts w:eastAsia="Times New Roman" w:cstheme="minorHAnsi"/>
          <w:sz w:val="24"/>
          <w:szCs w:val="24"/>
          <w:lang w:val="lt-LT"/>
        </w:rPr>
        <w:t>Sudarius Sutartį, tačiau ne vėliau negu Sutartis pradedama vykdyti, Pardavėjas įsipareigoja Pirkėjui pranešti kartu su pasiūlymu nenurodytų Subtiekėjų pavadinimus, kontaktinius duomenis ir jų atstovus, kuriuos jis ketina pasitelkti vykdant Sutartį. Pirkėjas taip pat reikalauja, kad Pardavėjas informuotų apie minėtos informacijos pasikeitimus visu Sutarties vykdymo metu, taip pat apie naujus Subtiekėjus, kuriuos jis ketina pasitelkti vėliau ir kurie nebuvo žinomi pasiūlymo pateikimo metu.</w:t>
      </w:r>
      <w:r w:rsidRPr="0002482C">
        <w:rPr>
          <w:rFonts w:cstheme="minorHAnsi"/>
          <w:sz w:val="24"/>
          <w:szCs w:val="24"/>
          <w:lang w:val="lt-LT"/>
        </w:rPr>
        <w:t xml:space="preserve"> </w:t>
      </w:r>
    </w:p>
    <w:p w14:paraId="3ED7ED7E" w14:textId="17B819AE" w:rsidR="00961886" w:rsidRPr="0002482C" w:rsidRDefault="00961886" w:rsidP="00961886">
      <w:pPr>
        <w:pStyle w:val="Sraopastraipa"/>
        <w:numPr>
          <w:ilvl w:val="1"/>
          <w:numId w:val="3"/>
        </w:numPr>
        <w:tabs>
          <w:tab w:val="left" w:pos="993"/>
        </w:tabs>
        <w:spacing w:after="0"/>
        <w:ind w:left="0" w:firstLine="470"/>
        <w:rPr>
          <w:rFonts w:eastAsia="Times New Roman" w:cstheme="minorHAnsi"/>
          <w:color w:val="FF0000"/>
          <w:sz w:val="24"/>
          <w:szCs w:val="24"/>
          <w:lang w:val="lt-LT"/>
        </w:rPr>
      </w:pPr>
      <w:r w:rsidRPr="0002482C">
        <w:rPr>
          <w:rFonts w:eastAsia="Times New Roman" w:cstheme="minorHAnsi"/>
          <w:sz w:val="24"/>
          <w:szCs w:val="24"/>
          <w:lang w:val="lt-LT"/>
        </w:rPr>
        <w:t xml:space="preserve">Pardavėjas neturi teisės pasitelkti Subtiekėjų, jeigu apie ketinimą juos pasitelkti nebuvo nurodęs savo pasiūlyme ir Subtiekėjas nėra nurodytas Sutarties </w:t>
      </w:r>
      <w:r w:rsidR="00D71BAF">
        <w:rPr>
          <w:rFonts w:eastAsia="Times New Roman" w:cstheme="minorHAnsi"/>
          <w:sz w:val="24"/>
          <w:szCs w:val="24"/>
          <w:lang w:val="lt-LT"/>
        </w:rPr>
        <w:t>9</w:t>
      </w:r>
      <w:r w:rsidRPr="0002482C">
        <w:rPr>
          <w:rFonts w:eastAsia="Times New Roman" w:cstheme="minorHAnsi"/>
          <w:sz w:val="24"/>
          <w:szCs w:val="24"/>
          <w:lang w:val="lt-LT"/>
        </w:rPr>
        <w:t xml:space="preserve">.1. punkte ar neinformavęs </w:t>
      </w:r>
      <w:r w:rsidRPr="0002482C">
        <w:rPr>
          <w:rFonts w:eastAsia="Times New Roman" w:cstheme="minorHAnsi"/>
          <w:sz w:val="24"/>
          <w:szCs w:val="24"/>
          <w:lang w:val="lt-LT"/>
        </w:rPr>
        <w:lastRenderedPageBreak/>
        <w:t xml:space="preserve">Pirkėjo pagal Sutarties </w:t>
      </w:r>
      <w:r w:rsidR="00D71BAF">
        <w:rPr>
          <w:rFonts w:eastAsia="Times New Roman" w:cstheme="minorHAnsi"/>
          <w:sz w:val="24"/>
          <w:szCs w:val="24"/>
          <w:lang w:val="lt-LT"/>
        </w:rPr>
        <w:t>9</w:t>
      </w:r>
      <w:r w:rsidRPr="0002482C">
        <w:rPr>
          <w:rFonts w:eastAsia="Times New Roman" w:cstheme="minorHAnsi"/>
          <w:sz w:val="24"/>
          <w:szCs w:val="24"/>
          <w:lang w:val="lt-LT"/>
        </w:rPr>
        <w:t>.2. punktą. Pardavėjas, nesilaikęs šiame punkte nurodyto reikalavimo, įsipareigoja sumokėti Pirkėjui baudą, lygią 5 proc. pradinės Sutarties vertės ir atlyginti nuostolius, kiek jų nepadengia Sutartyje nustatyta bauda ir delspinigiai.</w:t>
      </w:r>
    </w:p>
    <w:p w14:paraId="7CBEE132" w14:textId="77777777" w:rsidR="00961886" w:rsidRPr="0002482C" w:rsidRDefault="00961886" w:rsidP="00961886">
      <w:pPr>
        <w:rPr>
          <w:rFonts w:eastAsia="Times New Roman" w:cstheme="minorHAnsi"/>
          <w:b/>
          <w:sz w:val="24"/>
          <w:szCs w:val="24"/>
          <w:lang w:val="lt-LT" w:eastAsia="lt-LT"/>
        </w:rPr>
      </w:pPr>
    </w:p>
    <w:p w14:paraId="41D246FB" w14:textId="76CC171D" w:rsidR="00961886" w:rsidRPr="00320E1C" w:rsidRDefault="00961886" w:rsidP="00320E1C">
      <w:pPr>
        <w:pStyle w:val="Sraopastraipa"/>
        <w:numPr>
          <w:ilvl w:val="0"/>
          <w:numId w:val="4"/>
        </w:numPr>
        <w:tabs>
          <w:tab w:val="left" w:pos="567"/>
        </w:tabs>
        <w:spacing w:after="0"/>
        <w:ind w:left="0" w:firstLine="0"/>
        <w:rPr>
          <w:rFonts w:eastAsia="Times New Roman" w:cstheme="minorHAnsi"/>
          <w:b/>
          <w:bCs/>
          <w:sz w:val="24"/>
          <w:szCs w:val="24"/>
          <w:lang w:val="lt-LT"/>
        </w:rPr>
      </w:pPr>
      <w:r w:rsidRPr="00320E1C">
        <w:rPr>
          <w:rFonts w:eastAsia="Times New Roman" w:cstheme="minorHAnsi"/>
          <w:b/>
          <w:bCs/>
          <w:sz w:val="24"/>
          <w:szCs w:val="24"/>
          <w:lang w:val="lt-LT"/>
        </w:rPr>
        <w:t>NENUGALIMOS JĖGOS APLINKYBĖS</w:t>
      </w:r>
    </w:p>
    <w:p w14:paraId="507110F5" w14:textId="77777777" w:rsidR="00D71BAF" w:rsidRPr="004B34EF" w:rsidRDefault="00D71BAF" w:rsidP="00D71BAF">
      <w:pPr>
        <w:numPr>
          <w:ilvl w:val="1"/>
          <w:numId w:val="4"/>
        </w:numPr>
        <w:tabs>
          <w:tab w:val="left" w:pos="0"/>
          <w:tab w:val="left" w:pos="90"/>
          <w:tab w:val="left" w:pos="1134"/>
        </w:tabs>
        <w:spacing w:after="0"/>
        <w:ind w:left="0" w:firstLine="567"/>
        <w:contextualSpacing/>
        <w:rPr>
          <w:rFonts w:ascii="Calibri" w:hAnsi="Calibri" w:cs="Calibri"/>
          <w:sz w:val="24"/>
          <w:szCs w:val="24"/>
          <w:lang w:val="lt-LT"/>
        </w:rPr>
      </w:pPr>
      <w:r w:rsidRPr="004B34EF">
        <w:rPr>
          <w:rFonts w:ascii="Calibri" w:hAnsi="Calibri" w:cs="Calibri"/>
          <w:sz w:val="24"/>
          <w:szCs w:val="24"/>
          <w:lang w:val="lt-LT"/>
        </w:rPr>
        <w:t>Nenugalimos jėgos aplinkybės (force majeure) reiškia bet kokį nenumatytą įvykį, kurio Sutarties šalys negali valdyti, įskaitant gamtos stichines nelaimes, karą ir kitas aplinkybes, kurios pagal Lietuvoje galiojančius aktus yra priskiriamos force majeure.</w:t>
      </w:r>
    </w:p>
    <w:p w14:paraId="1CA474A0" w14:textId="77777777" w:rsidR="00D71BAF" w:rsidRPr="004B34EF" w:rsidRDefault="00D71BAF" w:rsidP="00D71BAF">
      <w:pPr>
        <w:numPr>
          <w:ilvl w:val="1"/>
          <w:numId w:val="4"/>
        </w:numPr>
        <w:tabs>
          <w:tab w:val="left" w:pos="0"/>
          <w:tab w:val="left" w:pos="90"/>
          <w:tab w:val="left" w:pos="1134"/>
        </w:tabs>
        <w:spacing w:after="0"/>
        <w:ind w:left="0" w:firstLine="567"/>
        <w:contextualSpacing/>
        <w:rPr>
          <w:rFonts w:ascii="Calibri" w:hAnsi="Calibri" w:cs="Calibri"/>
          <w:sz w:val="24"/>
          <w:szCs w:val="24"/>
          <w:lang w:val="lt-LT"/>
        </w:rPr>
      </w:pPr>
      <w:r w:rsidRPr="004B34EF">
        <w:rPr>
          <w:rFonts w:ascii="Calibri" w:hAnsi="Calibri" w:cs="Calibri"/>
          <w:sz w:val="24"/>
          <w:szCs w:val="24"/>
          <w:lang w:val="lt-LT"/>
        </w:rPr>
        <w:t>Įsipareigojimų pagal šią Sutartį nevykdymas ar netinkamas vykdymas nelaikomas šios Sutarties pažeidimu, jei jo priežastis yra nenugalimos jėgos aplinkybės.</w:t>
      </w:r>
    </w:p>
    <w:p w14:paraId="6C1AEDFF" w14:textId="77777777" w:rsidR="00D71BAF" w:rsidRPr="004B34EF" w:rsidRDefault="00D71BAF" w:rsidP="00D71BAF">
      <w:pPr>
        <w:numPr>
          <w:ilvl w:val="1"/>
          <w:numId w:val="4"/>
        </w:numPr>
        <w:tabs>
          <w:tab w:val="left" w:pos="0"/>
          <w:tab w:val="left" w:pos="90"/>
          <w:tab w:val="left" w:pos="1134"/>
        </w:tabs>
        <w:spacing w:after="0"/>
        <w:ind w:left="0" w:firstLine="567"/>
        <w:contextualSpacing/>
        <w:rPr>
          <w:rFonts w:ascii="Calibri" w:hAnsi="Calibri" w:cs="Calibri"/>
          <w:sz w:val="24"/>
          <w:szCs w:val="24"/>
          <w:lang w:val="lt-LT"/>
        </w:rPr>
      </w:pPr>
      <w:r w:rsidRPr="004B34EF">
        <w:rPr>
          <w:rFonts w:ascii="Calibri" w:hAnsi="Calibri" w:cs="Calibri"/>
          <w:sz w:val="24"/>
          <w:szCs w:val="24"/>
          <w:lang w:val="lt-LT"/>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67949F0A" w14:textId="77777777" w:rsidR="00961886" w:rsidRPr="00700768" w:rsidRDefault="00961886" w:rsidP="00961886">
      <w:pPr>
        <w:spacing w:after="0"/>
        <w:ind w:left="567"/>
        <w:contextualSpacing/>
        <w:rPr>
          <w:rFonts w:eastAsia="Times New Roman" w:cstheme="minorHAnsi"/>
          <w:b/>
          <w:sz w:val="24"/>
          <w:szCs w:val="24"/>
          <w:lang w:val="lt-LT"/>
        </w:rPr>
      </w:pPr>
    </w:p>
    <w:p w14:paraId="4BA62444" w14:textId="126ED188" w:rsidR="00961886" w:rsidRPr="00320E1C" w:rsidRDefault="00961886" w:rsidP="00320E1C">
      <w:pPr>
        <w:pStyle w:val="Sraopastraipa"/>
        <w:numPr>
          <w:ilvl w:val="0"/>
          <w:numId w:val="4"/>
        </w:numPr>
        <w:spacing w:after="0"/>
        <w:rPr>
          <w:rFonts w:eastAsia="Times New Roman" w:cstheme="minorHAnsi"/>
          <w:b/>
          <w:bCs/>
          <w:sz w:val="24"/>
          <w:szCs w:val="24"/>
          <w:lang w:val="lt-LT"/>
        </w:rPr>
      </w:pPr>
      <w:r w:rsidRPr="00320E1C">
        <w:rPr>
          <w:rFonts w:eastAsia="Times New Roman" w:cstheme="minorHAnsi"/>
          <w:b/>
          <w:bCs/>
          <w:sz w:val="24"/>
          <w:szCs w:val="24"/>
          <w:lang w:val="lt-LT"/>
        </w:rPr>
        <w:t>SUTARTIES NUTRAUKIMAS</w:t>
      </w:r>
    </w:p>
    <w:p w14:paraId="3FCA122E" w14:textId="237CA762" w:rsidR="00961886" w:rsidRPr="0002482C" w:rsidRDefault="00961886" w:rsidP="00320E1C">
      <w:pPr>
        <w:numPr>
          <w:ilvl w:val="1"/>
          <w:numId w:val="4"/>
        </w:numPr>
        <w:spacing w:after="0"/>
        <w:ind w:left="0" w:firstLine="567"/>
        <w:contextualSpacing/>
        <w:rPr>
          <w:rFonts w:eastAsiaTheme="minorHAnsi" w:cstheme="minorHAnsi"/>
          <w:sz w:val="24"/>
          <w:szCs w:val="24"/>
          <w:lang w:val="lt-LT"/>
        </w:rPr>
      </w:pPr>
      <w:r w:rsidRPr="0002482C">
        <w:rPr>
          <w:rFonts w:eastAsiaTheme="minorHAnsi" w:cstheme="minorHAnsi"/>
          <w:sz w:val="24"/>
          <w:szCs w:val="24"/>
          <w:lang w:val="lt-LT"/>
        </w:rPr>
        <w:t xml:space="preserve">Jeigu Pirkėjas vienašališkai nutraukia Sutartį be Pardavėjo kaltės, Pirkėjas sumoka Pardavėjui baudą, lygią </w:t>
      </w:r>
      <w:r w:rsidRPr="0002482C">
        <w:rPr>
          <w:rFonts w:eastAsia="Calibri" w:cstheme="minorHAnsi"/>
          <w:sz w:val="24"/>
          <w:szCs w:val="24"/>
          <w:lang w:val="lt-LT"/>
        </w:rPr>
        <w:t>5 proc. pradinės sutarties vertės</w:t>
      </w:r>
      <w:r w:rsidRPr="0002482C">
        <w:rPr>
          <w:rFonts w:eastAsiaTheme="minorHAnsi" w:cstheme="minorHAnsi"/>
          <w:sz w:val="24"/>
          <w:szCs w:val="24"/>
          <w:lang w:val="lt-LT"/>
        </w:rPr>
        <w:t>, kuri Šalių laikoma minimaliais patirtais tiesioginiais nuostoliais, bei atlygina visus kitus nuostolius, tiek kiek jų nepadengia šioje Sutartyje nustatyta bauda ir delspinigiai (išskyrus atvejus nurodytus 1</w:t>
      </w:r>
      <w:r w:rsidR="00320E1C">
        <w:rPr>
          <w:rFonts w:eastAsiaTheme="minorHAnsi" w:cstheme="minorHAnsi"/>
          <w:sz w:val="24"/>
          <w:szCs w:val="24"/>
          <w:lang w:val="lt-LT"/>
        </w:rPr>
        <w:t>1</w:t>
      </w:r>
      <w:r w:rsidRPr="0002482C">
        <w:rPr>
          <w:rFonts w:eastAsiaTheme="minorHAnsi" w:cstheme="minorHAnsi"/>
          <w:sz w:val="24"/>
          <w:szCs w:val="24"/>
          <w:lang w:val="lt-LT"/>
        </w:rPr>
        <w:t>.4.2. – 1</w:t>
      </w:r>
      <w:r w:rsidR="00320E1C">
        <w:rPr>
          <w:rFonts w:eastAsiaTheme="minorHAnsi" w:cstheme="minorHAnsi"/>
          <w:sz w:val="24"/>
          <w:szCs w:val="24"/>
          <w:lang w:val="lt-LT"/>
        </w:rPr>
        <w:t>1</w:t>
      </w:r>
      <w:r w:rsidRPr="0002482C">
        <w:rPr>
          <w:rFonts w:eastAsiaTheme="minorHAnsi" w:cstheme="minorHAnsi"/>
          <w:sz w:val="24"/>
          <w:szCs w:val="24"/>
          <w:lang w:val="lt-LT"/>
        </w:rPr>
        <w:t>.4.5. punktuose).</w:t>
      </w:r>
    </w:p>
    <w:p w14:paraId="46284182" w14:textId="77777777" w:rsidR="00961886" w:rsidRPr="0002482C" w:rsidRDefault="00961886" w:rsidP="00320E1C">
      <w:pPr>
        <w:numPr>
          <w:ilvl w:val="1"/>
          <w:numId w:val="4"/>
        </w:numPr>
        <w:spacing w:after="0"/>
        <w:ind w:left="0" w:firstLine="567"/>
        <w:contextualSpacing/>
        <w:rPr>
          <w:rFonts w:eastAsiaTheme="minorHAnsi" w:cstheme="minorHAnsi"/>
          <w:sz w:val="24"/>
          <w:szCs w:val="24"/>
          <w:lang w:val="lt-LT"/>
        </w:rPr>
      </w:pPr>
      <w:r w:rsidRPr="0002482C">
        <w:rPr>
          <w:rFonts w:eastAsiaTheme="minorHAnsi" w:cstheme="minorHAnsi"/>
          <w:sz w:val="24"/>
          <w:szCs w:val="24"/>
          <w:lang w:val="lt-LT"/>
        </w:rPr>
        <w:t xml:space="preserve">Jeigu Pardavėjas vienašališkai nutraukia Sutartį be Pirkėjo kaltės, Pardavėjas sumoka Pirkėjui, baudą, lygią </w:t>
      </w:r>
      <w:r w:rsidRPr="0002482C">
        <w:rPr>
          <w:rFonts w:eastAsia="Calibri" w:cstheme="minorHAnsi"/>
          <w:sz w:val="24"/>
          <w:szCs w:val="24"/>
          <w:lang w:val="lt-LT"/>
        </w:rPr>
        <w:t xml:space="preserve">5 proc. pradinės sutarties </w:t>
      </w:r>
      <w:r w:rsidRPr="0002482C">
        <w:rPr>
          <w:rFonts w:eastAsia="Times New Roman" w:cstheme="minorHAnsi"/>
          <w:sz w:val="24"/>
          <w:szCs w:val="24"/>
          <w:lang w:val="lt-LT"/>
        </w:rPr>
        <w:t>vertės, kuri Šalių laikoma minimaliais patirtais tiesioginiais nuostoliais, atlygina visus kitus nuostolius, tiek kiek jų nepadengia šioje Sutartyje nustatyta bauda ir delspinigiai</w:t>
      </w:r>
      <w:r w:rsidRPr="0002482C">
        <w:rPr>
          <w:rFonts w:eastAsiaTheme="minorHAnsi" w:cstheme="minorHAnsi"/>
          <w:sz w:val="24"/>
          <w:szCs w:val="24"/>
          <w:lang w:val="lt-LT"/>
        </w:rPr>
        <w:t xml:space="preserve">. </w:t>
      </w:r>
    </w:p>
    <w:p w14:paraId="1165E70E" w14:textId="77777777" w:rsidR="00961886" w:rsidRPr="0002482C" w:rsidRDefault="00961886" w:rsidP="00320E1C">
      <w:pPr>
        <w:numPr>
          <w:ilvl w:val="1"/>
          <w:numId w:val="4"/>
        </w:numPr>
        <w:spacing w:after="0"/>
        <w:ind w:left="0" w:firstLine="567"/>
        <w:rPr>
          <w:rFonts w:eastAsia="Times New Roman" w:cstheme="minorHAnsi"/>
          <w:sz w:val="24"/>
          <w:szCs w:val="24"/>
          <w:lang w:val="lt-LT"/>
        </w:rPr>
      </w:pPr>
      <w:r w:rsidRPr="0002482C">
        <w:rPr>
          <w:rFonts w:eastAsia="Times New Roman" w:cstheme="minorHAnsi"/>
          <w:sz w:val="24"/>
          <w:szCs w:val="24"/>
          <w:lang w:val="lt-LT"/>
        </w:rPr>
        <w:t>Sutartis gali būti nutraukta raštišku abiejų šalių susitarimu ir kitais LR CK nustatytais pagrindais.</w:t>
      </w:r>
    </w:p>
    <w:p w14:paraId="0D5DBADD" w14:textId="77777777" w:rsidR="00961886" w:rsidRPr="00C83AE0" w:rsidRDefault="00961886" w:rsidP="00320E1C">
      <w:pPr>
        <w:numPr>
          <w:ilvl w:val="1"/>
          <w:numId w:val="4"/>
        </w:numPr>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Pirkėjas turi teisę vienašališkai nutraukti Sutartį, prieš 14 kalendorinių dienų raštu pranešęs apie tai </w:t>
      </w:r>
      <w:r w:rsidRPr="00C83AE0">
        <w:rPr>
          <w:rFonts w:eastAsia="Times New Roman" w:cstheme="minorHAnsi"/>
          <w:sz w:val="24"/>
          <w:szCs w:val="24"/>
          <w:lang w:val="lt-LT"/>
        </w:rPr>
        <w:t>Pardavėjui, jeigu:</w:t>
      </w:r>
    </w:p>
    <w:p w14:paraId="5FD65B4B" w14:textId="43FABC53" w:rsidR="00961886" w:rsidRPr="0002482C" w:rsidRDefault="00961886" w:rsidP="00B4150F">
      <w:pPr>
        <w:pStyle w:val="Pagrindinistekstas"/>
        <w:numPr>
          <w:ilvl w:val="2"/>
          <w:numId w:val="4"/>
        </w:numPr>
        <w:tabs>
          <w:tab w:val="left" w:pos="900"/>
          <w:tab w:val="left" w:pos="1701"/>
        </w:tabs>
        <w:spacing w:after="0" w:line="276" w:lineRule="auto"/>
        <w:ind w:left="0" w:firstLine="709"/>
        <w:rPr>
          <w:rFonts w:asciiTheme="minorHAnsi" w:eastAsiaTheme="minorEastAsia" w:hAnsiTheme="minorHAnsi" w:cstheme="minorHAnsi"/>
          <w:szCs w:val="24"/>
          <w:u w:val="single"/>
          <w:lang w:val="lt-LT"/>
        </w:rPr>
      </w:pPr>
      <w:r w:rsidRPr="00C83AE0">
        <w:rPr>
          <w:rFonts w:asciiTheme="minorHAnsi" w:hAnsiTheme="minorHAnsi" w:cstheme="minorHAnsi"/>
          <w:szCs w:val="24"/>
          <w:lang w:val="lt-LT"/>
        </w:rPr>
        <w:t>Pardavėjas laiku nepakeičia nekokybišk</w:t>
      </w:r>
      <w:r w:rsidR="00320E1C" w:rsidRPr="00C83AE0">
        <w:rPr>
          <w:rFonts w:asciiTheme="minorHAnsi" w:hAnsiTheme="minorHAnsi" w:cstheme="minorHAnsi"/>
          <w:szCs w:val="24"/>
          <w:lang w:val="lt-LT"/>
        </w:rPr>
        <w:t>os</w:t>
      </w:r>
      <w:r w:rsidRPr="00C83AE0">
        <w:rPr>
          <w:rFonts w:asciiTheme="minorHAnsi" w:hAnsiTheme="minorHAnsi" w:cstheme="minorHAnsi"/>
          <w:szCs w:val="24"/>
          <w:lang w:val="lt-LT"/>
        </w:rPr>
        <w:t xml:space="preserve"> Prek</w:t>
      </w:r>
      <w:r w:rsidR="00320E1C" w:rsidRPr="00C83AE0">
        <w:rPr>
          <w:rFonts w:asciiTheme="minorHAnsi" w:hAnsiTheme="minorHAnsi" w:cstheme="minorHAnsi"/>
          <w:szCs w:val="24"/>
          <w:lang w:val="lt-LT"/>
        </w:rPr>
        <w:t>ės</w:t>
      </w:r>
      <w:r w:rsidRPr="00C83AE0">
        <w:rPr>
          <w:rFonts w:asciiTheme="minorHAnsi" w:hAnsiTheme="minorHAnsi" w:cstheme="minorHAnsi"/>
          <w:szCs w:val="24"/>
          <w:lang w:val="lt-LT"/>
        </w:rPr>
        <w:t xml:space="preserve"> kokybišk</w:t>
      </w:r>
      <w:r w:rsidR="00320E1C" w:rsidRPr="00C83AE0">
        <w:rPr>
          <w:rFonts w:asciiTheme="minorHAnsi" w:hAnsiTheme="minorHAnsi" w:cstheme="minorHAnsi"/>
          <w:szCs w:val="24"/>
          <w:lang w:val="lt-LT"/>
        </w:rPr>
        <w:t xml:space="preserve">a </w:t>
      </w:r>
      <w:r w:rsidR="00C83AE0" w:rsidRPr="00C83AE0">
        <w:rPr>
          <w:rFonts w:asciiTheme="minorHAnsi" w:hAnsiTheme="minorHAnsi" w:cstheme="minorHAnsi"/>
          <w:szCs w:val="24"/>
          <w:lang w:val="lt-LT"/>
        </w:rPr>
        <w:t>(įskaitant atitikimą kokybinių kriterijų reikalavimams)</w:t>
      </w:r>
      <w:r w:rsidRPr="00C83AE0">
        <w:rPr>
          <w:rFonts w:asciiTheme="minorHAnsi" w:hAnsiTheme="minorHAnsi" w:cstheme="minorHAnsi"/>
          <w:szCs w:val="24"/>
          <w:lang w:val="lt-LT"/>
        </w:rPr>
        <w:t xml:space="preserve">ar laiku nepašalina trūkumų, ar </w:t>
      </w:r>
      <w:r w:rsidR="00320E1C" w:rsidRPr="00C83AE0">
        <w:rPr>
          <w:rFonts w:asciiTheme="minorHAnsi" w:hAnsiTheme="minorHAnsi" w:cstheme="minorHAnsi"/>
          <w:szCs w:val="24"/>
          <w:lang w:val="lt-LT"/>
        </w:rPr>
        <w:t xml:space="preserve">vėluoja pristatyti Automobilį daugiau kaip </w:t>
      </w:r>
      <w:r w:rsidR="00C83AE0">
        <w:rPr>
          <w:rFonts w:asciiTheme="minorHAnsi" w:hAnsiTheme="minorHAnsi" w:cstheme="minorHAnsi"/>
          <w:szCs w:val="24"/>
          <w:lang w:val="lt-LT"/>
        </w:rPr>
        <w:t>1 (vieną) mėnesį</w:t>
      </w:r>
      <w:r w:rsidR="00C524E9" w:rsidRPr="00C83AE0">
        <w:rPr>
          <w:rFonts w:asciiTheme="minorHAnsi" w:hAnsiTheme="minorHAnsi" w:cstheme="minorHAnsi"/>
          <w:szCs w:val="24"/>
          <w:lang w:val="lt-LT"/>
        </w:rPr>
        <w:t xml:space="preserve"> </w:t>
      </w:r>
      <w:r w:rsidRPr="00C83AE0">
        <w:rPr>
          <w:rFonts w:asciiTheme="minorHAnsi" w:hAnsiTheme="minorHAnsi" w:cstheme="minorHAnsi"/>
          <w:szCs w:val="24"/>
          <w:lang w:val="lt-LT"/>
        </w:rPr>
        <w:t>(daro esminius Sutarties pažeidimus), ar nevykdo kitų įsipareigojimų arba vykdo</w:t>
      </w:r>
      <w:r w:rsidRPr="0002482C">
        <w:rPr>
          <w:rFonts w:asciiTheme="minorHAnsi" w:hAnsiTheme="minorHAnsi" w:cstheme="minorHAnsi"/>
          <w:szCs w:val="24"/>
          <w:lang w:val="lt-LT"/>
        </w:rPr>
        <w:t xml:space="preserve"> juos kitomis sąlygomis, negu buvo nurodęs savo pasiūlyme. Nutraukus Sutartį šiuo pagrindu, Pardavėjas sumoka Pirkėjui baudą, lygią 5 proc. </w:t>
      </w:r>
      <w:r w:rsidRPr="0002482C">
        <w:rPr>
          <w:rFonts w:asciiTheme="minorHAnsi" w:eastAsia="Calibri" w:hAnsiTheme="minorHAnsi" w:cstheme="minorHAnsi"/>
          <w:szCs w:val="24"/>
          <w:lang w:val="lt-LT"/>
        </w:rPr>
        <w:t>pradinės sutarties vertės</w:t>
      </w:r>
      <w:r w:rsidRPr="0002482C">
        <w:rPr>
          <w:rFonts w:asciiTheme="minorHAnsi" w:hAnsiTheme="minorHAnsi" w:cstheme="minorHAnsi"/>
          <w:szCs w:val="24"/>
          <w:lang w:val="lt-LT"/>
        </w:rPr>
        <w:t>, kuri šalių laikoma minimaliais patirtais tiesioginiais nuostoliais, bei atlygina visus kitus nuostolius, tiek kiek jų nepadengia šioje Sutartyje nustatyta bauda ir delspinigiai;</w:t>
      </w:r>
    </w:p>
    <w:p w14:paraId="3D793020" w14:textId="77777777" w:rsidR="00961886" w:rsidRPr="0002482C" w:rsidRDefault="00961886" w:rsidP="00B4150F">
      <w:pPr>
        <w:numPr>
          <w:ilvl w:val="2"/>
          <w:numId w:val="4"/>
        </w:numPr>
        <w:tabs>
          <w:tab w:val="left" w:pos="1701"/>
        </w:tabs>
        <w:spacing w:after="0"/>
        <w:ind w:left="0" w:firstLine="709"/>
        <w:rPr>
          <w:rFonts w:eastAsia="Times New Roman" w:cstheme="minorHAnsi"/>
          <w:sz w:val="24"/>
          <w:szCs w:val="24"/>
          <w:lang w:val="lt-LT"/>
        </w:rPr>
      </w:pPr>
      <w:r w:rsidRPr="0002482C">
        <w:rPr>
          <w:rFonts w:eastAsia="Calibri" w:cstheme="minorHAnsi"/>
          <w:sz w:val="24"/>
          <w:szCs w:val="24"/>
          <w:lang w:val="lt-LT"/>
        </w:rPr>
        <w:t>Sutartis buvo pakeista pažeidžiant Lietuvos Respublikos Viešųjų pirkimų įstatymo 89 str.;</w:t>
      </w:r>
    </w:p>
    <w:p w14:paraId="6D381A55" w14:textId="77777777" w:rsidR="00961886" w:rsidRPr="0002482C" w:rsidRDefault="00961886" w:rsidP="00B4150F">
      <w:pPr>
        <w:numPr>
          <w:ilvl w:val="2"/>
          <w:numId w:val="4"/>
        </w:numPr>
        <w:tabs>
          <w:tab w:val="left" w:pos="1843"/>
        </w:tabs>
        <w:spacing w:after="0"/>
        <w:ind w:left="0" w:firstLine="709"/>
        <w:rPr>
          <w:rFonts w:eastAsia="Times New Roman" w:cstheme="minorHAnsi"/>
          <w:sz w:val="24"/>
          <w:szCs w:val="24"/>
          <w:lang w:val="lt-LT"/>
        </w:rPr>
      </w:pPr>
      <w:r w:rsidRPr="0002482C">
        <w:rPr>
          <w:rFonts w:eastAsia="Calibri" w:cstheme="minorHAnsi"/>
          <w:sz w:val="24"/>
          <w:szCs w:val="24"/>
          <w:lang w:val="lt-LT"/>
        </w:rPr>
        <w:t xml:space="preserve">paaiškėjo, kad Pardavėjas, su kuriuo sudaryta Sutartis, turėjo būti pašalintas iš pirkimo procedūros pagal Lietuvos Respublikos Viešųjų pirkimų įstatymo 46 str. 1 d.; </w:t>
      </w:r>
    </w:p>
    <w:p w14:paraId="1C571F80" w14:textId="77777777" w:rsidR="00961886" w:rsidRPr="0002482C" w:rsidRDefault="00961886" w:rsidP="00B4150F">
      <w:pPr>
        <w:numPr>
          <w:ilvl w:val="2"/>
          <w:numId w:val="4"/>
        </w:numPr>
        <w:tabs>
          <w:tab w:val="left" w:pos="1843"/>
        </w:tabs>
        <w:spacing w:after="0"/>
        <w:ind w:left="0" w:firstLine="709"/>
        <w:rPr>
          <w:rFonts w:eastAsia="Times New Roman" w:cstheme="minorHAnsi"/>
          <w:sz w:val="24"/>
          <w:szCs w:val="24"/>
          <w:lang w:val="lt-LT"/>
        </w:rPr>
      </w:pPr>
      <w:r w:rsidRPr="0002482C">
        <w:rPr>
          <w:rFonts w:eastAsia="Calibri" w:cstheme="minorHAnsi"/>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5602546" w14:textId="77777777" w:rsidR="00961886" w:rsidRPr="0002482C" w:rsidRDefault="00961886" w:rsidP="00B4150F">
      <w:pPr>
        <w:numPr>
          <w:ilvl w:val="2"/>
          <w:numId w:val="4"/>
        </w:numPr>
        <w:tabs>
          <w:tab w:val="left" w:pos="1843"/>
        </w:tabs>
        <w:spacing w:after="0"/>
        <w:ind w:left="0" w:firstLine="709"/>
        <w:rPr>
          <w:rFonts w:eastAsia="Times New Roman" w:cstheme="minorHAnsi"/>
          <w:sz w:val="24"/>
          <w:szCs w:val="24"/>
          <w:lang w:val="lt-LT"/>
        </w:rPr>
      </w:pPr>
      <w:r w:rsidRPr="0002482C">
        <w:rPr>
          <w:rFonts w:eastAsia="Times New Roman" w:cstheme="minorHAnsi"/>
          <w:sz w:val="24"/>
          <w:szCs w:val="24"/>
          <w:lang w:val="lt-LT"/>
        </w:rPr>
        <w:lastRenderedPageBreak/>
        <w:t>paaiškėjo LR Viešųjų pirkimų įstatymo 37 straipsnio 9 dalyje, 45 straipsnio 2</w:t>
      </w:r>
      <w:r w:rsidRPr="0002482C">
        <w:rPr>
          <w:rFonts w:eastAsia="Times New Roman" w:cstheme="minorHAnsi"/>
          <w:sz w:val="24"/>
          <w:szCs w:val="24"/>
          <w:vertAlign w:val="superscript"/>
          <w:lang w:val="lt-LT"/>
        </w:rPr>
        <w:t>1</w:t>
      </w:r>
      <w:r w:rsidRPr="0002482C">
        <w:rPr>
          <w:rFonts w:eastAsia="Times New Roman" w:cstheme="minorHAnsi"/>
          <w:sz w:val="24"/>
          <w:szCs w:val="24"/>
          <w:lang w:val="lt-LT"/>
        </w:rPr>
        <w:t> dalyje ir (ar) 47 straipsnio 9 dalyje nurodytos aplinkybės.</w:t>
      </w:r>
    </w:p>
    <w:p w14:paraId="6482DBF9" w14:textId="7263DFA7" w:rsidR="00961886" w:rsidRPr="0002482C" w:rsidRDefault="00961886" w:rsidP="00320E1C">
      <w:pPr>
        <w:numPr>
          <w:ilvl w:val="1"/>
          <w:numId w:val="4"/>
        </w:numPr>
        <w:spacing w:after="0"/>
        <w:ind w:left="0" w:firstLine="567"/>
        <w:contextualSpacing/>
        <w:rPr>
          <w:rFonts w:eastAsiaTheme="minorHAnsi" w:cstheme="minorHAnsi"/>
          <w:sz w:val="24"/>
          <w:szCs w:val="24"/>
          <w:lang w:val="lt-LT"/>
        </w:rPr>
      </w:pPr>
      <w:r w:rsidRPr="0002482C">
        <w:rPr>
          <w:rFonts w:eastAsiaTheme="minorHAnsi" w:cstheme="minorHAnsi"/>
          <w:sz w:val="24"/>
          <w:szCs w:val="24"/>
          <w:lang w:val="lt-LT"/>
        </w:rPr>
        <w:t>Nutraukus Sutartį 1</w:t>
      </w:r>
      <w:r w:rsidR="00C83AE0">
        <w:rPr>
          <w:rFonts w:eastAsiaTheme="minorHAnsi" w:cstheme="minorHAnsi"/>
          <w:sz w:val="24"/>
          <w:szCs w:val="24"/>
          <w:lang w:val="lt-LT"/>
        </w:rPr>
        <w:t>1</w:t>
      </w:r>
      <w:r w:rsidRPr="0002482C">
        <w:rPr>
          <w:rFonts w:eastAsiaTheme="minorHAnsi" w:cstheme="minorHAnsi"/>
          <w:sz w:val="24"/>
          <w:szCs w:val="24"/>
          <w:lang w:val="lt-LT"/>
        </w:rPr>
        <w:t xml:space="preserve">.4.2.-10.4.5. punkte nurodytais pagrindais, atsiradusiems dėl Pardavėjo kaltės, Pardavėjas sumoka Pirkėjui baudą, lygią 5 proc. pradinės sutarties </w:t>
      </w:r>
      <w:r w:rsidRPr="0002482C">
        <w:rPr>
          <w:rFonts w:eastAsia="Times New Roman" w:cstheme="minorHAnsi"/>
          <w:sz w:val="24"/>
          <w:szCs w:val="24"/>
          <w:lang w:val="lt-LT"/>
        </w:rPr>
        <w:t>vertės, kuri šalių laikoma minimaliais patirtais tiesioginiais nuostoliais, bei atlygina visus kitus nuostolius, tiek kiek jų nepadengia šioje sutartyje nustatyta bauda ir delspinigiai</w:t>
      </w:r>
      <w:r w:rsidRPr="0002482C">
        <w:rPr>
          <w:rFonts w:eastAsiaTheme="minorHAnsi" w:cstheme="minorHAnsi"/>
          <w:sz w:val="24"/>
          <w:szCs w:val="24"/>
          <w:lang w:val="lt-LT"/>
        </w:rPr>
        <w:t>.</w:t>
      </w:r>
    </w:p>
    <w:p w14:paraId="0B3DCEBB" w14:textId="77777777" w:rsidR="00961886" w:rsidRPr="0002482C" w:rsidRDefault="00961886" w:rsidP="00320E1C">
      <w:pPr>
        <w:numPr>
          <w:ilvl w:val="1"/>
          <w:numId w:val="4"/>
        </w:numPr>
        <w:spacing w:after="0"/>
        <w:ind w:left="0" w:firstLine="567"/>
        <w:rPr>
          <w:rFonts w:eastAsia="Times New Roman" w:cstheme="minorHAnsi"/>
          <w:sz w:val="24"/>
          <w:szCs w:val="24"/>
          <w:lang w:val="lt-LT"/>
        </w:rPr>
      </w:pPr>
      <w:r w:rsidRPr="0002482C">
        <w:rPr>
          <w:rFonts w:eastAsia="Times New Roman" w:cstheme="minorHAnsi"/>
          <w:sz w:val="24"/>
          <w:szCs w:val="24"/>
          <w:lang w:val="lt-LT"/>
        </w:rPr>
        <w:t>Pardavėjas turi teisę vienašališkai nutraukti Sutartį, prieš 14 kalendorinių dienų raštu pranešęs apie tai Pirkėjui, jeigu Pirkėjas nevykdo visų savo įsipareigojimų arba vykdo juos kitomis sąlygomis. Nutraukus Sutartį šiuo pagrindu, Pirkėjas sumoka Pardavėjui baudą, lygią 5 proc. pradinės sutarties vertės, kuri šalių laikoma minimaliais patirtais tiesioginiais nuostoliais, bei atlygina visus kitus nuostolius, tiek kiek jų nepadengia šioje Sutartyje nustatyta bauda ir delspinigiai.</w:t>
      </w:r>
    </w:p>
    <w:p w14:paraId="5D30854B" w14:textId="77777777" w:rsidR="00961886" w:rsidRPr="0002482C" w:rsidRDefault="00961886" w:rsidP="00320E1C">
      <w:pPr>
        <w:numPr>
          <w:ilvl w:val="1"/>
          <w:numId w:val="4"/>
        </w:numPr>
        <w:spacing w:after="0"/>
        <w:ind w:left="0" w:firstLine="567"/>
        <w:rPr>
          <w:rFonts w:eastAsia="Times New Roman" w:cstheme="minorHAnsi"/>
          <w:bCs/>
          <w:sz w:val="24"/>
          <w:szCs w:val="24"/>
          <w:lang w:val="lt-LT"/>
        </w:rPr>
      </w:pPr>
      <w:r w:rsidRPr="0002482C">
        <w:rPr>
          <w:rFonts w:eastAsiaTheme="minorHAnsi" w:cstheme="minorHAnsi"/>
          <w:bCs/>
          <w:sz w:val="24"/>
          <w:szCs w:val="24"/>
          <w:lang w:val="lt-LT"/>
        </w:rPr>
        <w:t xml:space="preserve">Abi šalys turi teisę vienašališkai nutraukti Sutartį, jeigu dėl nenugalimos jėgos (force majeure) negali vykdyti savo įsipareigojimų, pranešusios apie tai kitai Šaliai prieš 14 kalendorinių dienų. </w:t>
      </w:r>
    </w:p>
    <w:p w14:paraId="29767247" w14:textId="7A6584D2" w:rsidR="00961886" w:rsidRPr="0002482C" w:rsidRDefault="00961886" w:rsidP="00320E1C">
      <w:pPr>
        <w:numPr>
          <w:ilvl w:val="1"/>
          <w:numId w:val="4"/>
        </w:numPr>
        <w:spacing w:after="0"/>
        <w:ind w:left="0" w:firstLine="567"/>
        <w:contextualSpacing/>
        <w:rPr>
          <w:rFonts w:eastAsiaTheme="minorHAnsi" w:cstheme="minorHAnsi"/>
          <w:b/>
          <w:sz w:val="24"/>
          <w:szCs w:val="24"/>
          <w:lang w:val="lt-LT"/>
        </w:rPr>
      </w:pPr>
      <w:r w:rsidRPr="0002482C">
        <w:rPr>
          <w:rFonts w:eastAsiaTheme="minorHAnsi" w:cstheme="minorHAnsi"/>
          <w:sz w:val="24"/>
          <w:szCs w:val="24"/>
          <w:lang w:val="lt-LT"/>
        </w:rPr>
        <w:t>Sutartis laikoma įvykdyta, kai pasirašomas Prek</w:t>
      </w:r>
      <w:r w:rsidR="003467B9">
        <w:rPr>
          <w:rFonts w:eastAsiaTheme="minorHAnsi" w:cstheme="minorHAnsi"/>
          <w:sz w:val="24"/>
          <w:szCs w:val="24"/>
          <w:lang w:val="lt-LT"/>
        </w:rPr>
        <w:t>ės</w:t>
      </w:r>
      <w:r w:rsidRPr="0002482C">
        <w:rPr>
          <w:rFonts w:eastAsiaTheme="minorHAnsi" w:cstheme="minorHAnsi"/>
          <w:sz w:val="24"/>
          <w:szCs w:val="24"/>
          <w:lang w:val="lt-LT"/>
        </w:rPr>
        <w:t xml:space="preserve"> perdavimo – priėmimo aktas, </w:t>
      </w:r>
      <w:r w:rsidR="003467B9">
        <w:rPr>
          <w:rFonts w:eastAsiaTheme="minorHAnsi" w:cstheme="minorHAnsi"/>
          <w:sz w:val="24"/>
          <w:szCs w:val="24"/>
          <w:lang w:val="lt-LT"/>
        </w:rPr>
        <w:t xml:space="preserve">Prekės grąžinimo aktas, </w:t>
      </w:r>
      <w:r w:rsidRPr="0002482C">
        <w:rPr>
          <w:rFonts w:eastAsiaTheme="minorHAnsi" w:cstheme="minorHAnsi"/>
          <w:sz w:val="24"/>
          <w:szCs w:val="24"/>
          <w:lang w:val="lt-LT"/>
        </w:rPr>
        <w:t xml:space="preserve">atsiskaitoma už Prekę bei įvykdomi visi sutartiniai įsipareigojimai. </w:t>
      </w:r>
    </w:p>
    <w:p w14:paraId="400AD413" w14:textId="77777777" w:rsidR="00961886" w:rsidRPr="0002482C" w:rsidRDefault="00961886" w:rsidP="00320E1C">
      <w:pPr>
        <w:numPr>
          <w:ilvl w:val="1"/>
          <w:numId w:val="4"/>
        </w:numPr>
        <w:spacing w:after="0"/>
        <w:ind w:left="0" w:firstLine="567"/>
        <w:rPr>
          <w:rFonts w:eastAsia="Times New Roman" w:cstheme="minorHAnsi"/>
          <w:sz w:val="24"/>
          <w:szCs w:val="24"/>
          <w:lang w:val="lt-LT"/>
        </w:rPr>
      </w:pPr>
      <w:r w:rsidRPr="0002482C">
        <w:rPr>
          <w:rFonts w:eastAsia="Times New Roman" w:cstheme="minorHAnsi"/>
          <w:sz w:val="24"/>
          <w:szCs w:val="24"/>
          <w:lang w:val="lt-LT"/>
        </w:rPr>
        <w:t>Vykdydamos Sutartį, šalys vadovaujasi LR įstatymais, kitais teisės aktais ir šios sutarties sąlygomis.</w:t>
      </w:r>
    </w:p>
    <w:p w14:paraId="7A76C546" w14:textId="77777777" w:rsidR="00961886" w:rsidRPr="0002482C" w:rsidRDefault="00961886" w:rsidP="003467B9">
      <w:pPr>
        <w:numPr>
          <w:ilvl w:val="1"/>
          <w:numId w:val="4"/>
        </w:numPr>
        <w:spacing w:after="0"/>
        <w:ind w:left="0" w:firstLine="567"/>
        <w:contextualSpacing/>
        <w:rPr>
          <w:rFonts w:eastAsiaTheme="minorHAnsi" w:cstheme="minorHAnsi"/>
          <w:sz w:val="24"/>
          <w:szCs w:val="24"/>
          <w:lang w:val="lt-LT"/>
        </w:rPr>
      </w:pPr>
      <w:r w:rsidRPr="0002482C">
        <w:rPr>
          <w:rFonts w:eastAsiaTheme="minorHAnsi" w:cstheme="minorHAnsi"/>
          <w:sz w:val="24"/>
          <w:szCs w:val="24"/>
          <w:lang w:val="lt-LT"/>
        </w:rPr>
        <w:t xml:space="preserve">Baudos išskaičiuojamos iš Pardavėjui mokėtinų sumų. </w:t>
      </w:r>
    </w:p>
    <w:p w14:paraId="397B0F9B" w14:textId="77777777" w:rsidR="00961886" w:rsidRPr="0002482C" w:rsidRDefault="00961886" w:rsidP="00320E1C">
      <w:pPr>
        <w:numPr>
          <w:ilvl w:val="1"/>
          <w:numId w:val="4"/>
        </w:numPr>
        <w:spacing w:after="0"/>
        <w:ind w:left="0" w:firstLine="567"/>
        <w:rPr>
          <w:rFonts w:eastAsia="Times New Roman" w:cstheme="minorHAnsi"/>
          <w:sz w:val="24"/>
          <w:szCs w:val="24"/>
          <w:lang w:val="lt-LT"/>
        </w:rPr>
      </w:pPr>
      <w:r w:rsidRPr="0002482C">
        <w:rPr>
          <w:rFonts w:eastAsia="Times New Roman" w:cstheme="minorHAnsi"/>
          <w:color w:val="000000"/>
          <w:sz w:val="24"/>
          <w:szCs w:val="24"/>
          <w:lang w:val="lt-LT" w:eastAsia="ar-SA"/>
        </w:rPr>
        <w:t>Baudos ar delspinigių sumokėjimas neatleidžia šalies nuo pareigos atlyginti nuostolius</w:t>
      </w:r>
      <w:r w:rsidRPr="0002482C">
        <w:rPr>
          <w:rFonts w:eastAsia="Times New Roman" w:cstheme="minorHAnsi"/>
          <w:sz w:val="24"/>
          <w:szCs w:val="24"/>
          <w:lang w:val="lt-LT" w:eastAsia="ar-SA"/>
        </w:rPr>
        <w:t xml:space="preserve"> kiek jų nepadengia šioje sutartyje nustatytos baudos ir delspinigiai. </w:t>
      </w:r>
    </w:p>
    <w:p w14:paraId="41128CD8" w14:textId="77777777" w:rsidR="00961886" w:rsidRPr="0002482C" w:rsidRDefault="00961886" w:rsidP="00961886">
      <w:pPr>
        <w:spacing w:after="0"/>
        <w:ind w:firstLine="567"/>
        <w:rPr>
          <w:rFonts w:eastAsia="Times New Roman" w:cstheme="minorHAnsi"/>
          <w:sz w:val="24"/>
          <w:szCs w:val="24"/>
          <w:lang w:val="lt-LT"/>
        </w:rPr>
      </w:pPr>
    </w:p>
    <w:p w14:paraId="7FB204A5" w14:textId="77777777" w:rsidR="00961886" w:rsidRPr="0002482C" w:rsidRDefault="00961886" w:rsidP="00320E1C">
      <w:pPr>
        <w:pStyle w:val="Sraopastraipa"/>
        <w:numPr>
          <w:ilvl w:val="0"/>
          <w:numId w:val="4"/>
        </w:numPr>
        <w:spacing w:after="0"/>
        <w:rPr>
          <w:rFonts w:eastAsia="Times New Roman" w:cstheme="minorHAnsi"/>
          <w:b/>
          <w:bCs/>
          <w:sz w:val="24"/>
          <w:szCs w:val="24"/>
          <w:lang w:val="lt-LT"/>
        </w:rPr>
      </w:pPr>
      <w:r w:rsidRPr="0002482C">
        <w:rPr>
          <w:rFonts w:eastAsia="Times New Roman" w:cstheme="minorHAnsi"/>
          <w:b/>
          <w:bCs/>
          <w:sz w:val="24"/>
          <w:szCs w:val="24"/>
          <w:lang w:val="lt-LT"/>
        </w:rPr>
        <w:t>KONFIDENCIALUMAS</w:t>
      </w:r>
    </w:p>
    <w:p w14:paraId="6B692766" w14:textId="77777777" w:rsidR="00961886" w:rsidRPr="0002482C" w:rsidRDefault="00961886" w:rsidP="00320E1C">
      <w:pPr>
        <w:pStyle w:val="Sraopastraipa"/>
        <w:numPr>
          <w:ilvl w:val="1"/>
          <w:numId w:val="4"/>
        </w:numPr>
        <w:tabs>
          <w:tab w:val="left" w:pos="993"/>
        </w:tabs>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Konfidencialia informacija pagal šią Sutartį laikoma:</w:t>
      </w:r>
    </w:p>
    <w:p w14:paraId="3C195ED4" w14:textId="77777777" w:rsidR="00961886" w:rsidRPr="0002482C" w:rsidRDefault="00961886" w:rsidP="00B4150F">
      <w:pPr>
        <w:pStyle w:val="Sraopastraipa"/>
        <w:numPr>
          <w:ilvl w:val="2"/>
          <w:numId w:val="4"/>
        </w:numPr>
        <w:tabs>
          <w:tab w:val="left" w:pos="1701"/>
        </w:tabs>
        <w:spacing w:after="0"/>
        <w:ind w:left="0" w:firstLine="709"/>
        <w:rPr>
          <w:rFonts w:eastAsia="Times New Roman" w:cstheme="minorHAnsi"/>
          <w:sz w:val="24"/>
          <w:szCs w:val="24"/>
          <w:lang w:val="lt-LT"/>
        </w:rPr>
      </w:pPr>
      <w:r w:rsidRPr="0002482C">
        <w:rPr>
          <w:rFonts w:eastAsia="Times New Roman" w:cstheme="minorHAnsi"/>
          <w:sz w:val="24"/>
          <w:szCs w:val="24"/>
          <w:lang w:val="lt-LT"/>
        </w:rPr>
        <w:t>bet kokiu būdu išreikšta informacija (raštu ar elektronine forma), kuri gaunama vykdant šia Sutartimi prisiimtus įsipareigojimus ir kuri yra susijusi su Šalių atliekamomis funkcijomis;</w:t>
      </w:r>
    </w:p>
    <w:p w14:paraId="3457BEB6" w14:textId="44A88832" w:rsidR="00961886" w:rsidRPr="0002482C" w:rsidRDefault="00961886" w:rsidP="00B4150F">
      <w:pPr>
        <w:pStyle w:val="Sraopastraipa"/>
        <w:numPr>
          <w:ilvl w:val="2"/>
          <w:numId w:val="4"/>
        </w:numPr>
        <w:tabs>
          <w:tab w:val="left" w:pos="1701"/>
        </w:tabs>
        <w:spacing w:after="0"/>
        <w:ind w:left="0" w:firstLine="709"/>
        <w:rPr>
          <w:rFonts w:eastAsia="Times New Roman" w:cstheme="minorHAnsi"/>
          <w:sz w:val="24"/>
          <w:szCs w:val="24"/>
          <w:lang w:val="lt-LT"/>
        </w:rPr>
      </w:pPr>
      <w:r w:rsidRPr="0002482C">
        <w:rPr>
          <w:rFonts w:eastAsia="Times New Roman" w:cstheme="minorHAnsi"/>
          <w:sz w:val="24"/>
          <w:szCs w:val="24"/>
          <w:lang w:val="lt-LT"/>
        </w:rPr>
        <w:t>asmens duomenys, elektroniniai dokumentai (duomenų bazės, duomenų failai ir kt.), sistemų dokumentai, archyvuota informacija ar kiti dokumentai, paruošti Sutarties šalies ar jos darbuotojų, kuriuose yra Sutarties 1</w:t>
      </w:r>
      <w:r w:rsidR="00320E1C">
        <w:rPr>
          <w:rFonts w:eastAsia="Times New Roman" w:cstheme="minorHAnsi"/>
          <w:sz w:val="24"/>
          <w:szCs w:val="24"/>
          <w:lang w:val="lt-LT"/>
        </w:rPr>
        <w:t>2</w:t>
      </w:r>
      <w:r w:rsidRPr="0002482C">
        <w:rPr>
          <w:rFonts w:eastAsia="Times New Roman" w:cstheme="minorHAnsi"/>
          <w:sz w:val="24"/>
          <w:szCs w:val="24"/>
          <w:lang w:val="lt-LT"/>
        </w:rPr>
        <w:t xml:space="preserve">.1.1. </w:t>
      </w:r>
      <w:r>
        <w:rPr>
          <w:rFonts w:eastAsia="Times New Roman" w:cstheme="minorHAnsi"/>
          <w:sz w:val="24"/>
          <w:szCs w:val="24"/>
          <w:lang w:val="lt-LT"/>
        </w:rPr>
        <w:t>punkte</w:t>
      </w:r>
      <w:r w:rsidRPr="0002482C">
        <w:rPr>
          <w:rFonts w:eastAsia="Times New Roman" w:cstheme="minorHAnsi"/>
          <w:sz w:val="24"/>
          <w:szCs w:val="24"/>
          <w:lang w:val="lt-LT"/>
        </w:rPr>
        <w:t xml:space="preserve"> paminėtos informacijos, ar kurie yra parengti remiantis aukščiau minėta informacija;</w:t>
      </w:r>
    </w:p>
    <w:p w14:paraId="253C21D6" w14:textId="77777777" w:rsidR="00961886" w:rsidRPr="0002482C" w:rsidRDefault="00961886" w:rsidP="00B4150F">
      <w:pPr>
        <w:pStyle w:val="Sraopastraipa"/>
        <w:numPr>
          <w:ilvl w:val="1"/>
          <w:numId w:val="4"/>
        </w:numPr>
        <w:tabs>
          <w:tab w:val="left" w:pos="993"/>
        </w:tabs>
        <w:spacing w:after="0"/>
        <w:ind w:left="0" w:firstLine="709"/>
        <w:rPr>
          <w:rFonts w:eastAsia="Times New Roman" w:cstheme="minorHAnsi"/>
          <w:sz w:val="24"/>
          <w:szCs w:val="24"/>
          <w:lang w:val="lt-LT"/>
        </w:rPr>
      </w:pPr>
      <w:r w:rsidRPr="0002482C">
        <w:rPr>
          <w:rFonts w:eastAsia="Times New Roman" w:cstheme="minorHAnsi"/>
          <w:sz w:val="24"/>
          <w:szCs w:val="24"/>
          <w:lang w:val="lt-LT"/>
        </w:rPr>
        <w:t xml:space="preserve"> Pardavėjas įsipareigoja:</w:t>
      </w:r>
    </w:p>
    <w:p w14:paraId="0EEAE0CB" w14:textId="77777777" w:rsidR="00961886" w:rsidRPr="0002482C" w:rsidRDefault="00961886" w:rsidP="00B4150F">
      <w:pPr>
        <w:pStyle w:val="Sraopastraipa"/>
        <w:numPr>
          <w:ilvl w:val="2"/>
          <w:numId w:val="4"/>
        </w:numPr>
        <w:tabs>
          <w:tab w:val="left" w:pos="1701"/>
        </w:tabs>
        <w:spacing w:after="0"/>
        <w:ind w:left="0" w:firstLine="709"/>
        <w:rPr>
          <w:rFonts w:eastAsia="Times New Roman" w:cstheme="minorHAnsi"/>
          <w:sz w:val="24"/>
          <w:szCs w:val="24"/>
          <w:lang w:val="lt-LT"/>
        </w:rPr>
      </w:pPr>
      <w:r w:rsidRPr="0002482C">
        <w:rPr>
          <w:rFonts w:eastAsia="Times New Roman" w:cstheme="minorHAnsi"/>
          <w:sz w:val="24"/>
          <w:szCs w:val="24"/>
          <w:lang w:val="lt-LT"/>
        </w:rPr>
        <w:t>naudotis konfidencialia informacija tik sutartinių įsipareigojimų vykdymo tikslais;</w:t>
      </w:r>
    </w:p>
    <w:p w14:paraId="63BE7B40" w14:textId="77777777" w:rsidR="00961886" w:rsidRPr="0002482C" w:rsidRDefault="00961886" w:rsidP="00B4150F">
      <w:pPr>
        <w:pStyle w:val="Sraopastraipa"/>
        <w:numPr>
          <w:ilvl w:val="2"/>
          <w:numId w:val="4"/>
        </w:numPr>
        <w:tabs>
          <w:tab w:val="left" w:pos="1701"/>
        </w:tabs>
        <w:spacing w:after="0"/>
        <w:ind w:left="0" w:firstLine="709"/>
        <w:rPr>
          <w:rFonts w:eastAsia="Times New Roman" w:cstheme="minorHAnsi"/>
          <w:sz w:val="24"/>
          <w:szCs w:val="24"/>
          <w:lang w:val="lt-LT"/>
        </w:rPr>
      </w:pPr>
      <w:r w:rsidRPr="0002482C">
        <w:rPr>
          <w:rFonts w:eastAsia="Times New Roman" w:cstheme="minorHAnsi"/>
          <w:sz w:val="24"/>
          <w:szCs w:val="24"/>
          <w:lang w:val="lt-LT"/>
        </w:rPr>
        <w:t>neskleisti, negarsinti ir neperduoti tretiesiems asmenims bei nenaudoti trečiųjų fizinių ar juridinių asmenų interesams konfidencialios informacijos, kuri bet kokia forma sutartinių įsipareigojimų tikslais buvo gauta iš Pirkėjo, Sutarties galiojimo laikotarpiu ir po Sutarties įvykdymo ar jos nutraukimo be išankstinio rašytinio Pirkėjo sutikimo, jeigu Lietuvos Respublikos įstatymai bei kiti teisės aktai nenustato kitaip, ir informuoti Pirkėją apie reikalavimą įstatymų nustatyta tvarka atskleisti konfidencialią informaciją;</w:t>
      </w:r>
    </w:p>
    <w:p w14:paraId="1D8B263C" w14:textId="77777777" w:rsidR="00961886" w:rsidRPr="0002482C" w:rsidRDefault="00961886" w:rsidP="00B4150F">
      <w:pPr>
        <w:pStyle w:val="Sraopastraipa"/>
        <w:numPr>
          <w:ilvl w:val="2"/>
          <w:numId w:val="4"/>
        </w:numPr>
        <w:tabs>
          <w:tab w:val="left" w:pos="1701"/>
        </w:tabs>
        <w:spacing w:after="0"/>
        <w:ind w:left="0" w:firstLine="709"/>
        <w:rPr>
          <w:rFonts w:eastAsia="Times New Roman" w:cstheme="minorHAnsi"/>
          <w:sz w:val="24"/>
          <w:szCs w:val="24"/>
          <w:lang w:val="lt-LT"/>
        </w:rPr>
      </w:pPr>
      <w:r w:rsidRPr="0002482C">
        <w:rPr>
          <w:rFonts w:eastAsia="Times New Roman" w:cstheme="minorHAnsi"/>
          <w:sz w:val="24"/>
          <w:szCs w:val="24"/>
          <w:lang w:val="lt-LT"/>
        </w:rPr>
        <w:t>užtikrinti konfidencialios informacijos apsaugą, t. y. užkirsti galimybę tretiesiems asmenims sužinoti tokią informaciją;</w:t>
      </w:r>
    </w:p>
    <w:p w14:paraId="7E46996B" w14:textId="77777777" w:rsidR="00961886" w:rsidRPr="0002482C" w:rsidRDefault="00961886" w:rsidP="00B4150F">
      <w:pPr>
        <w:pStyle w:val="Sraopastraipa"/>
        <w:numPr>
          <w:ilvl w:val="2"/>
          <w:numId w:val="4"/>
        </w:numPr>
        <w:tabs>
          <w:tab w:val="left" w:pos="1701"/>
        </w:tabs>
        <w:spacing w:after="0"/>
        <w:ind w:left="0" w:firstLine="709"/>
        <w:rPr>
          <w:rFonts w:eastAsia="Times New Roman" w:cstheme="minorHAnsi"/>
          <w:sz w:val="24"/>
          <w:szCs w:val="24"/>
          <w:lang w:val="lt-LT"/>
        </w:rPr>
      </w:pPr>
      <w:r w:rsidRPr="0002482C">
        <w:rPr>
          <w:rFonts w:eastAsia="Times New Roman" w:cstheme="minorHAnsi"/>
          <w:sz w:val="24"/>
          <w:szCs w:val="24"/>
          <w:lang w:val="lt-LT"/>
        </w:rPr>
        <w:lastRenderedPageBreak/>
        <w:t>visais atvejais pranešti Pirkėjui apie nesankcionuotą konfidencialios informacijos atskleidimą, informacijos saugumo įvykius ir silpnąsias vietas, taip pat nedelsiant informuoti kitą Sutarties šalį apie aukščiau nurodytų nesklandumų pašalinimą.</w:t>
      </w:r>
    </w:p>
    <w:p w14:paraId="7578A4F7" w14:textId="77777777" w:rsidR="00961886" w:rsidRPr="0002482C" w:rsidRDefault="00961886" w:rsidP="00320E1C">
      <w:pPr>
        <w:pStyle w:val="Sraopastraipa"/>
        <w:numPr>
          <w:ilvl w:val="1"/>
          <w:numId w:val="4"/>
        </w:numPr>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Pasibaigus Sutarties galiojimui/nutraukus Sutartį, Pardavėjas nedelsiant privalo:</w:t>
      </w:r>
    </w:p>
    <w:p w14:paraId="305D84C1" w14:textId="77777777" w:rsidR="00961886" w:rsidRPr="0002482C" w:rsidRDefault="00961886" w:rsidP="00B4150F">
      <w:pPr>
        <w:pStyle w:val="Sraopastraipa"/>
        <w:numPr>
          <w:ilvl w:val="2"/>
          <w:numId w:val="4"/>
        </w:numPr>
        <w:tabs>
          <w:tab w:val="left" w:pos="1560"/>
        </w:tabs>
        <w:spacing w:after="0"/>
        <w:ind w:left="0" w:firstLine="709"/>
        <w:rPr>
          <w:rFonts w:eastAsia="Times New Roman" w:cstheme="minorHAnsi"/>
          <w:sz w:val="24"/>
          <w:szCs w:val="24"/>
          <w:lang w:val="lt-LT"/>
        </w:rPr>
      </w:pPr>
      <w:r w:rsidRPr="0002482C">
        <w:rPr>
          <w:rFonts w:eastAsia="Times New Roman" w:cstheme="minorHAnsi"/>
          <w:sz w:val="24"/>
          <w:szCs w:val="24"/>
          <w:lang w:val="lt-LT"/>
        </w:rPr>
        <w:t>grąžinti konfidencialią informaciją Pirkėjui arba sunaikinti pateiktą konfidencialią informaciją;</w:t>
      </w:r>
    </w:p>
    <w:p w14:paraId="0EBA9EAF" w14:textId="77777777" w:rsidR="00961886" w:rsidRPr="0002482C" w:rsidRDefault="00961886" w:rsidP="00B4150F">
      <w:pPr>
        <w:pStyle w:val="Sraopastraipa"/>
        <w:numPr>
          <w:ilvl w:val="2"/>
          <w:numId w:val="4"/>
        </w:numPr>
        <w:tabs>
          <w:tab w:val="left" w:pos="1560"/>
        </w:tabs>
        <w:spacing w:after="0"/>
        <w:ind w:left="0" w:firstLine="709"/>
        <w:rPr>
          <w:rFonts w:eastAsia="Times New Roman" w:cstheme="minorHAnsi"/>
          <w:sz w:val="24"/>
          <w:szCs w:val="24"/>
          <w:lang w:val="lt-LT"/>
        </w:rPr>
      </w:pPr>
      <w:r w:rsidRPr="0002482C">
        <w:rPr>
          <w:rFonts w:eastAsia="Times New Roman" w:cstheme="minorHAnsi"/>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8664664" w14:textId="77777777" w:rsidR="00961886" w:rsidRPr="0002482C" w:rsidRDefault="00961886" w:rsidP="00B4150F">
      <w:pPr>
        <w:pStyle w:val="Sraopastraipa"/>
        <w:numPr>
          <w:ilvl w:val="2"/>
          <w:numId w:val="4"/>
        </w:numPr>
        <w:tabs>
          <w:tab w:val="left" w:pos="1560"/>
        </w:tabs>
        <w:spacing w:after="0"/>
        <w:ind w:left="0" w:firstLine="709"/>
        <w:rPr>
          <w:rFonts w:eastAsia="Times New Roman" w:cstheme="minorHAnsi"/>
          <w:sz w:val="24"/>
          <w:szCs w:val="24"/>
          <w:lang w:val="lt-LT"/>
        </w:rPr>
      </w:pPr>
      <w:r w:rsidRPr="0002482C">
        <w:rPr>
          <w:rFonts w:eastAsia="Times New Roman" w:cstheme="minorHAnsi"/>
          <w:sz w:val="24"/>
          <w:szCs w:val="24"/>
          <w:lang w:val="lt-LT"/>
        </w:rPr>
        <w:t>patvirtinti Pirkėjui šioje dalyje nustatytų įsipareigojimų įvykdymą raštu.</w:t>
      </w:r>
    </w:p>
    <w:p w14:paraId="76A7213F" w14:textId="77777777" w:rsidR="00961886" w:rsidRPr="0002482C" w:rsidRDefault="00961886" w:rsidP="00320E1C">
      <w:pPr>
        <w:pStyle w:val="Sraopastraipa"/>
        <w:numPr>
          <w:ilvl w:val="1"/>
          <w:numId w:val="4"/>
        </w:numPr>
        <w:tabs>
          <w:tab w:val="left" w:pos="851"/>
          <w:tab w:val="left" w:pos="1134"/>
        </w:tabs>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04B37390" w14:textId="77777777" w:rsidR="00961886" w:rsidRPr="0002482C" w:rsidRDefault="00961886" w:rsidP="00961886">
      <w:pPr>
        <w:spacing w:after="0"/>
        <w:ind w:firstLine="567"/>
        <w:rPr>
          <w:rFonts w:eastAsia="Times New Roman" w:cstheme="minorHAnsi"/>
          <w:sz w:val="24"/>
          <w:szCs w:val="24"/>
          <w:lang w:val="lt-LT"/>
        </w:rPr>
      </w:pPr>
    </w:p>
    <w:p w14:paraId="73651095" w14:textId="77777777" w:rsidR="00961886" w:rsidRPr="0002482C" w:rsidRDefault="00961886" w:rsidP="00320E1C">
      <w:pPr>
        <w:pStyle w:val="Sraopastraipa"/>
        <w:numPr>
          <w:ilvl w:val="0"/>
          <w:numId w:val="4"/>
        </w:numPr>
        <w:spacing w:after="0"/>
        <w:rPr>
          <w:rFonts w:eastAsia="Times New Roman" w:cstheme="minorHAnsi"/>
          <w:b/>
          <w:bCs/>
          <w:sz w:val="24"/>
          <w:szCs w:val="24"/>
          <w:lang w:val="lt-LT"/>
        </w:rPr>
      </w:pPr>
      <w:r w:rsidRPr="0002482C">
        <w:rPr>
          <w:rFonts w:eastAsia="Times New Roman" w:cstheme="minorHAnsi"/>
          <w:b/>
          <w:bCs/>
          <w:sz w:val="24"/>
          <w:szCs w:val="24"/>
          <w:lang w:val="lt-LT"/>
        </w:rPr>
        <w:t>ASMENS DUOMENŲ TVARKYMAS</w:t>
      </w:r>
    </w:p>
    <w:p w14:paraId="073A29F4" w14:textId="77777777" w:rsidR="00961886" w:rsidRPr="0002482C" w:rsidRDefault="00961886" w:rsidP="00320E1C">
      <w:pPr>
        <w:pStyle w:val="Sraopastraipa"/>
        <w:numPr>
          <w:ilvl w:val="1"/>
          <w:numId w:val="4"/>
        </w:numPr>
        <w:tabs>
          <w:tab w:val="left" w:pos="851"/>
        </w:tabs>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D683900" w14:textId="77777777" w:rsidR="00961886" w:rsidRPr="0002482C" w:rsidRDefault="00961886" w:rsidP="00320E1C">
      <w:pPr>
        <w:pStyle w:val="Sraopastraipa"/>
        <w:numPr>
          <w:ilvl w:val="1"/>
          <w:numId w:val="4"/>
        </w:numPr>
        <w:tabs>
          <w:tab w:val="left" w:pos="851"/>
        </w:tabs>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Šalių atstovų, darbuotojų ar kitų fizinių asmenų, pasitelktų Sutarčiai vykdyti duomenų tvarkymo teisėtumas grindžiamas būtinybe įvykdyti Sutartį arba būtinybe pasinaudoti iš Sutarties kylančiomis teisėmis.</w:t>
      </w:r>
    </w:p>
    <w:p w14:paraId="025F9A28" w14:textId="77777777" w:rsidR="00961886" w:rsidRPr="0002482C" w:rsidRDefault="00961886" w:rsidP="00320E1C">
      <w:pPr>
        <w:pStyle w:val="Sraopastraipa"/>
        <w:numPr>
          <w:ilvl w:val="1"/>
          <w:numId w:val="4"/>
        </w:numPr>
        <w:tabs>
          <w:tab w:val="left" w:pos="851"/>
        </w:tabs>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8A9AC40" w14:textId="77777777" w:rsidR="00961886" w:rsidRPr="0002482C" w:rsidRDefault="00961886" w:rsidP="00320E1C">
      <w:pPr>
        <w:pStyle w:val="Sraopastraipa"/>
        <w:numPr>
          <w:ilvl w:val="1"/>
          <w:numId w:val="4"/>
        </w:numPr>
        <w:tabs>
          <w:tab w:val="left" w:pos="851"/>
        </w:tabs>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041E42E" w14:textId="77777777" w:rsidR="00961886" w:rsidRPr="0002482C" w:rsidRDefault="00961886" w:rsidP="00320E1C">
      <w:pPr>
        <w:pStyle w:val="Sraopastraipa"/>
        <w:numPr>
          <w:ilvl w:val="1"/>
          <w:numId w:val="4"/>
        </w:numPr>
        <w:tabs>
          <w:tab w:val="left" w:pos="851"/>
        </w:tabs>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ADB636B" w14:textId="77777777" w:rsidR="00961886" w:rsidRPr="0002482C" w:rsidRDefault="00961886" w:rsidP="00320E1C">
      <w:pPr>
        <w:pStyle w:val="Sraopastraipa"/>
        <w:numPr>
          <w:ilvl w:val="1"/>
          <w:numId w:val="4"/>
        </w:numPr>
        <w:tabs>
          <w:tab w:val="left" w:pos="851"/>
        </w:tabs>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w:t>
      </w:r>
      <w:r w:rsidRPr="0002482C">
        <w:rPr>
          <w:rFonts w:eastAsia="Times New Roman" w:cstheme="minorHAnsi"/>
          <w:sz w:val="24"/>
          <w:szCs w:val="24"/>
          <w:lang w:val="lt-LT"/>
        </w:rPr>
        <w:lastRenderedPageBreak/>
        <w:t>kuriuos ši Sutartis nustato. Taip pat Šalys supranta, kad jos pačios atsakys už tolesnių duomenų tvarkytojų veiksmus ir neveikimą.</w:t>
      </w:r>
    </w:p>
    <w:p w14:paraId="5D81EE3D" w14:textId="77777777" w:rsidR="00961886" w:rsidRPr="0002482C" w:rsidRDefault="00961886" w:rsidP="00320E1C">
      <w:pPr>
        <w:pStyle w:val="Sraopastraipa"/>
        <w:numPr>
          <w:ilvl w:val="1"/>
          <w:numId w:val="4"/>
        </w:numPr>
        <w:tabs>
          <w:tab w:val="left" w:pos="851"/>
        </w:tabs>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C9D895A" w14:textId="77777777" w:rsidR="00961886" w:rsidRPr="0002482C" w:rsidRDefault="00961886" w:rsidP="00320E1C">
      <w:pPr>
        <w:pStyle w:val="Sraopastraipa"/>
        <w:numPr>
          <w:ilvl w:val="1"/>
          <w:numId w:val="4"/>
        </w:numPr>
        <w:tabs>
          <w:tab w:val="left" w:pos="851"/>
        </w:tabs>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2AB30D1" w14:textId="77777777" w:rsidR="00961886" w:rsidRPr="0002482C" w:rsidRDefault="00961886" w:rsidP="00961886">
      <w:pPr>
        <w:spacing w:after="0"/>
        <w:ind w:firstLine="567"/>
        <w:rPr>
          <w:rFonts w:eastAsia="Times New Roman" w:cstheme="minorHAnsi"/>
          <w:sz w:val="24"/>
          <w:szCs w:val="24"/>
          <w:lang w:val="lt-LT"/>
        </w:rPr>
      </w:pPr>
    </w:p>
    <w:p w14:paraId="1C7C83B7" w14:textId="77777777" w:rsidR="00961886" w:rsidRPr="0002482C" w:rsidRDefault="00961886" w:rsidP="00320E1C">
      <w:pPr>
        <w:pStyle w:val="Sraopastraipa"/>
        <w:numPr>
          <w:ilvl w:val="0"/>
          <w:numId w:val="4"/>
        </w:numPr>
        <w:spacing w:after="0"/>
        <w:rPr>
          <w:rFonts w:eastAsia="Times New Roman" w:cstheme="minorHAnsi"/>
          <w:b/>
          <w:bCs/>
          <w:sz w:val="24"/>
          <w:szCs w:val="24"/>
          <w:lang w:val="lt-LT" w:eastAsia="lt-LT"/>
        </w:rPr>
      </w:pPr>
      <w:r w:rsidRPr="0002482C">
        <w:rPr>
          <w:rFonts w:eastAsia="Times New Roman" w:cstheme="minorHAnsi"/>
          <w:b/>
          <w:bCs/>
          <w:sz w:val="24"/>
          <w:szCs w:val="24"/>
          <w:lang w:val="lt-LT" w:eastAsia="lt-LT"/>
        </w:rPr>
        <w:t>KITOS SUTARTIES SĄLYGOS</w:t>
      </w:r>
    </w:p>
    <w:p w14:paraId="6FD5C963" w14:textId="77777777" w:rsidR="00961886" w:rsidRPr="0002482C" w:rsidRDefault="00961886" w:rsidP="00320E1C">
      <w:pPr>
        <w:pStyle w:val="Sraopastraipa"/>
        <w:numPr>
          <w:ilvl w:val="1"/>
          <w:numId w:val="4"/>
        </w:numPr>
        <w:tabs>
          <w:tab w:val="left" w:pos="851"/>
        </w:tabs>
        <w:ind w:left="0" w:firstLine="567"/>
        <w:rPr>
          <w:rFonts w:eastAsiaTheme="minorHAnsi" w:cstheme="minorHAnsi"/>
          <w:b/>
          <w:sz w:val="24"/>
          <w:szCs w:val="24"/>
          <w:lang w:val="lt-LT"/>
        </w:rPr>
      </w:pPr>
      <w:r w:rsidRPr="0002482C">
        <w:rPr>
          <w:rFonts w:eastAsiaTheme="minorHAnsi" w:cstheme="minorHAnsi"/>
          <w:sz w:val="24"/>
          <w:szCs w:val="24"/>
          <w:lang w:val="lt-LT"/>
        </w:rPr>
        <w:t xml:space="preserve"> Ginčai sprendžiami derybų būdu, o nepavykus taip išspręsti ginčo, jis bus nagrinėjamas Lietuvos Respublikos civilinio proceso kodekso nustatyta tvarka teisme.</w:t>
      </w:r>
    </w:p>
    <w:p w14:paraId="779BC6DC" w14:textId="77777777" w:rsidR="00961886" w:rsidRPr="0002482C" w:rsidRDefault="00961886" w:rsidP="00320E1C">
      <w:pPr>
        <w:pStyle w:val="Sraopastraipa"/>
        <w:numPr>
          <w:ilvl w:val="1"/>
          <w:numId w:val="4"/>
        </w:numPr>
        <w:tabs>
          <w:tab w:val="left" w:pos="851"/>
        </w:tabs>
        <w:ind w:left="0" w:firstLine="567"/>
        <w:rPr>
          <w:rFonts w:eastAsiaTheme="minorHAnsi" w:cstheme="minorHAnsi"/>
          <w:b/>
          <w:sz w:val="24"/>
          <w:szCs w:val="24"/>
          <w:lang w:val="lt-LT"/>
        </w:rPr>
      </w:pPr>
      <w:r w:rsidRPr="0002482C">
        <w:rPr>
          <w:rFonts w:eastAsia="Times New Roman" w:cstheme="minorHAnsi"/>
          <w:sz w:val="24"/>
          <w:szCs w:val="24"/>
          <w:lang w:val="lt-LT"/>
        </w:rPr>
        <w:t xml:space="preserve"> Sutarties sąlygos gali būti keičiamos vadovaujantis Lietuvos Respublikos Viešųjų pirkimų įstatymo 89 straipsnio nuostatomis.</w:t>
      </w:r>
    </w:p>
    <w:p w14:paraId="2E28D557" w14:textId="77777777" w:rsidR="00961886" w:rsidRPr="0002482C" w:rsidRDefault="00961886" w:rsidP="00320E1C">
      <w:pPr>
        <w:pStyle w:val="Sraopastraipa"/>
        <w:numPr>
          <w:ilvl w:val="1"/>
          <w:numId w:val="4"/>
        </w:numPr>
        <w:tabs>
          <w:tab w:val="left" w:pos="851"/>
        </w:tabs>
        <w:ind w:left="0" w:firstLine="567"/>
        <w:rPr>
          <w:rFonts w:eastAsia="Calibri" w:cstheme="minorHAnsi"/>
          <w:sz w:val="24"/>
          <w:szCs w:val="24"/>
          <w:lang w:val="lt-LT"/>
        </w:rPr>
      </w:pPr>
      <w:r w:rsidRPr="0002482C">
        <w:rPr>
          <w:rFonts w:eastAsia="Calibri" w:cstheme="minorHAnsi"/>
          <w:sz w:val="24"/>
          <w:szCs w:val="24"/>
          <w:lang w:val="lt-LT"/>
        </w:rPr>
        <w:t xml:space="preserve">Vadovaujantis LR Viešųjų pirkimų įstatymo 87 str. 2 d. 12 p. sudarant pirkimo sutartį skiriamas atsakingas asmuo už sutarties vykdymą  </w:t>
      </w:r>
      <w:r w:rsidRPr="00C47109">
        <w:rPr>
          <w:rFonts w:eastAsia="Calibri" w:cstheme="minorHAnsi"/>
          <w:i/>
          <w:iCs/>
          <w:color w:val="FF0000"/>
          <w:sz w:val="24"/>
          <w:szCs w:val="24"/>
          <w:lang w:val="lt-LT"/>
        </w:rPr>
        <w:t>[pareigos, vardas, pavardė, kontaktinė informacija]</w:t>
      </w:r>
      <w:r w:rsidRPr="0002482C">
        <w:rPr>
          <w:rFonts w:eastAsia="Calibri" w:cstheme="minorHAnsi"/>
          <w:sz w:val="24"/>
          <w:szCs w:val="24"/>
          <w:lang w:val="lt-LT"/>
        </w:rPr>
        <w:t>.</w:t>
      </w:r>
    </w:p>
    <w:p w14:paraId="6F8D4857" w14:textId="77777777" w:rsidR="00961886" w:rsidRPr="0002482C" w:rsidRDefault="00961886" w:rsidP="00320E1C">
      <w:pPr>
        <w:pStyle w:val="Sraopastraipa"/>
        <w:numPr>
          <w:ilvl w:val="1"/>
          <w:numId w:val="4"/>
        </w:numPr>
        <w:tabs>
          <w:tab w:val="left" w:pos="851"/>
        </w:tabs>
        <w:ind w:left="0" w:firstLine="567"/>
        <w:rPr>
          <w:rFonts w:eastAsiaTheme="minorHAnsi" w:cstheme="minorHAnsi"/>
          <w:b/>
          <w:sz w:val="24"/>
          <w:szCs w:val="24"/>
          <w:lang w:val="lt-LT"/>
        </w:rPr>
      </w:pPr>
      <w:r w:rsidRPr="0002482C">
        <w:rPr>
          <w:rFonts w:eastAsia="Times New Roman" w:cstheme="minorHAnsi"/>
          <w:sz w:val="24"/>
          <w:szCs w:val="24"/>
          <w:lang w:val="lt-LT"/>
        </w:rPr>
        <w:t xml:space="preserve"> </w:t>
      </w:r>
      <w:r w:rsidRPr="0002482C">
        <w:rPr>
          <w:rFonts w:eastAsiaTheme="minorHAnsi" w:cstheme="minorHAnsi"/>
          <w:sz w:val="24"/>
          <w:szCs w:val="24"/>
          <w:lang w:val="lt-LT"/>
        </w:rPr>
        <w:t>Jeigu Pardavėjo kvalifikacija dėl teisės verstis atitinkama veikla netikrinta ar tikrinta ne visa apimtimi, Pardavėjas įsipareigoja, kad Sutartį vykdys tik tokią teisę turintys asmenys.</w:t>
      </w:r>
    </w:p>
    <w:p w14:paraId="1A1D145D" w14:textId="77777777" w:rsidR="00961886" w:rsidRPr="0002482C" w:rsidRDefault="00961886" w:rsidP="00320E1C">
      <w:pPr>
        <w:pStyle w:val="Sraopastraipa"/>
        <w:numPr>
          <w:ilvl w:val="1"/>
          <w:numId w:val="4"/>
        </w:numPr>
        <w:tabs>
          <w:tab w:val="left" w:pos="851"/>
        </w:tabs>
        <w:ind w:left="0" w:firstLine="567"/>
        <w:rPr>
          <w:rFonts w:eastAsiaTheme="minorHAnsi" w:cstheme="minorHAnsi"/>
          <w:b/>
          <w:sz w:val="24"/>
          <w:szCs w:val="24"/>
          <w:lang w:val="lt-LT"/>
        </w:rPr>
      </w:pPr>
      <w:r w:rsidRPr="0002482C">
        <w:rPr>
          <w:rFonts w:eastAsiaTheme="minorHAnsi" w:cstheme="minorHAnsi"/>
          <w:sz w:val="24"/>
          <w:szCs w:val="24"/>
          <w:lang w:val="lt-LT"/>
        </w:rPr>
        <w:t xml:space="preserve"> </w:t>
      </w:r>
      <w:r w:rsidRPr="0002482C">
        <w:rPr>
          <w:rFonts w:eastAsia="Times New Roman" w:cstheme="minorHAnsi"/>
          <w:sz w:val="24"/>
          <w:szCs w:val="24"/>
          <w:lang w:val="lt-LT"/>
        </w:rPr>
        <w:t>Šalys įsipareigoja per 3 darbo dienas informuoti viena kitą pasikeitus Šalių juridiniams adresams, bankų rekvizitams.</w:t>
      </w:r>
    </w:p>
    <w:p w14:paraId="68A2F6D8" w14:textId="77777777" w:rsidR="00961886" w:rsidRPr="0002482C" w:rsidRDefault="00961886" w:rsidP="00961886">
      <w:pPr>
        <w:pStyle w:val="Sraopastraipa"/>
        <w:tabs>
          <w:tab w:val="left" w:pos="851"/>
        </w:tabs>
        <w:ind w:left="284"/>
        <w:rPr>
          <w:rFonts w:eastAsiaTheme="minorHAnsi" w:cstheme="minorHAnsi"/>
          <w:b/>
          <w:sz w:val="24"/>
          <w:szCs w:val="24"/>
          <w:lang w:val="lt-LT"/>
        </w:rPr>
      </w:pPr>
    </w:p>
    <w:p w14:paraId="35ABA0BD" w14:textId="5EAD0536" w:rsidR="00961886" w:rsidRPr="00380E3C" w:rsidRDefault="00961886" w:rsidP="00380E3C">
      <w:pPr>
        <w:pStyle w:val="Sraopastraipa"/>
        <w:numPr>
          <w:ilvl w:val="0"/>
          <w:numId w:val="4"/>
        </w:numPr>
        <w:spacing w:after="0"/>
        <w:rPr>
          <w:rFonts w:eastAsia="Times New Roman" w:cstheme="minorHAnsi"/>
          <w:b/>
          <w:bCs/>
          <w:sz w:val="24"/>
          <w:szCs w:val="24"/>
          <w:lang w:val="lt-LT" w:eastAsia="lt-LT"/>
        </w:rPr>
      </w:pPr>
      <w:r w:rsidRPr="0002482C">
        <w:rPr>
          <w:rFonts w:eastAsia="Times New Roman" w:cstheme="minorHAnsi"/>
          <w:b/>
          <w:bCs/>
          <w:sz w:val="24"/>
          <w:szCs w:val="24"/>
          <w:lang w:val="lt-LT" w:eastAsia="lt-LT"/>
        </w:rPr>
        <w:t>PRIEDAI</w:t>
      </w:r>
    </w:p>
    <w:tbl>
      <w:tblPr>
        <w:tblW w:w="100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6"/>
        <w:gridCol w:w="5347"/>
        <w:gridCol w:w="47"/>
      </w:tblGrid>
      <w:tr w:rsidR="00961886" w:rsidRPr="0002482C" w14:paraId="63A19E92" w14:textId="77777777" w:rsidTr="00320E1C">
        <w:trPr>
          <w:trHeight w:val="286"/>
        </w:trPr>
        <w:tc>
          <w:tcPr>
            <w:tcW w:w="10080" w:type="dxa"/>
            <w:gridSpan w:val="3"/>
            <w:tcBorders>
              <w:top w:val="nil"/>
              <w:left w:val="nil"/>
              <w:bottom w:val="nil"/>
              <w:right w:val="nil"/>
            </w:tcBorders>
          </w:tcPr>
          <w:p w14:paraId="14424216" w14:textId="77777777" w:rsidR="00961886" w:rsidRPr="0002482C" w:rsidRDefault="00961886" w:rsidP="00BA6E90">
            <w:pPr>
              <w:spacing w:after="0"/>
              <w:rPr>
                <w:rFonts w:eastAsia="Times New Roman" w:cstheme="minorHAnsi"/>
                <w:sz w:val="24"/>
                <w:szCs w:val="24"/>
                <w:lang w:val="lt-LT"/>
              </w:rPr>
            </w:pPr>
          </w:p>
          <w:p w14:paraId="4CEE0E26" w14:textId="0965A047" w:rsidR="00B4150F" w:rsidRPr="0002482C" w:rsidRDefault="00961886" w:rsidP="00BA6E90">
            <w:pPr>
              <w:spacing w:after="0"/>
              <w:rPr>
                <w:rFonts w:eastAsia="Times New Roman" w:cstheme="minorHAnsi"/>
                <w:sz w:val="24"/>
                <w:szCs w:val="24"/>
                <w:lang w:val="lt-LT" w:eastAsia="lt-LT"/>
              </w:rPr>
            </w:pPr>
            <w:r w:rsidRPr="0002482C">
              <w:rPr>
                <w:rFonts w:eastAsia="Times New Roman" w:cstheme="minorHAnsi"/>
                <w:sz w:val="24"/>
                <w:szCs w:val="24"/>
                <w:lang w:val="lt-LT"/>
              </w:rPr>
              <w:t xml:space="preserve">1 priedas. </w:t>
            </w:r>
            <w:r w:rsidRPr="0002482C">
              <w:rPr>
                <w:rFonts w:eastAsia="Times New Roman" w:cstheme="minorHAnsi"/>
                <w:sz w:val="24"/>
                <w:szCs w:val="24"/>
                <w:lang w:val="lt-LT" w:eastAsia="lt-LT"/>
              </w:rPr>
              <w:t>Techninė specifikacija;</w:t>
            </w:r>
          </w:p>
        </w:tc>
      </w:tr>
      <w:tr w:rsidR="00961886" w:rsidRPr="00FD4581" w14:paraId="0DE752E9" w14:textId="77777777" w:rsidTr="00320E1C">
        <w:tc>
          <w:tcPr>
            <w:tcW w:w="10080" w:type="dxa"/>
            <w:gridSpan w:val="3"/>
            <w:tcBorders>
              <w:top w:val="nil"/>
              <w:left w:val="nil"/>
              <w:bottom w:val="nil"/>
              <w:right w:val="nil"/>
            </w:tcBorders>
            <w:hideMark/>
          </w:tcPr>
          <w:p w14:paraId="77419C55" w14:textId="77777777" w:rsidR="00961886" w:rsidRDefault="00961886" w:rsidP="00BA6E90">
            <w:pPr>
              <w:spacing w:after="0"/>
              <w:rPr>
                <w:rFonts w:eastAsia="Times New Roman" w:cstheme="minorHAnsi"/>
                <w:sz w:val="24"/>
                <w:szCs w:val="24"/>
                <w:lang w:val="lt-LT"/>
              </w:rPr>
            </w:pPr>
            <w:r w:rsidRPr="0002482C">
              <w:rPr>
                <w:rFonts w:eastAsia="Times New Roman" w:cstheme="minorHAnsi"/>
                <w:sz w:val="24"/>
                <w:szCs w:val="24"/>
                <w:lang w:val="lt-LT"/>
              </w:rPr>
              <w:t>2 priedas. Perdavimo - priėmimo akto forma</w:t>
            </w:r>
            <w:r w:rsidR="00B4150F">
              <w:rPr>
                <w:rFonts w:eastAsia="Times New Roman" w:cstheme="minorHAnsi"/>
                <w:sz w:val="24"/>
                <w:szCs w:val="24"/>
                <w:lang w:val="lt-LT"/>
              </w:rPr>
              <w:t>;</w:t>
            </w:r>
          </w:p>
          <w:p w14:paraId="7EF92A9B" w14:textId="77777777" w:rsidR="00B4150F" w:rsidRDefault="00B4150F" w:rsidP="00BA6E90">
            <w:pPr>
              <w:spacing w:after="0"/>
              <w:rPr>
                <w:rFonts w:eastAsia="Times New Roman" w:cstheme="minorHAnsi"/>
                <w:sz w:val="24"/>
                <w:szCs w:val="24"/>
                <w:lang w:val="lt-LT"/>
              </w:rPr>
            </w:pPr>
            <w:r>
              <w:rPr>
                <w:rFonts w:eastAsia="Times New Roman" w:cstheme="minorHAnsi"/>
                <w:sz w:val="24"/>
                <w:szCs w:val="24"/>
                <w:lang w:val="lt-LT"/>
              </w:rPr>
              <w:t>3 priedas. Pasiūlymas.</w:t>
            </w:r>
          </w:p>
          <w:p w14:paraId="4A4D2DEA" w14:textId="1E337E51" w:rsidR="00385716" w:rsidRPr="0002482C" w:rsidRDefault="00385716" w:rsidP="00BA6E90">
            <w:pPr>
              <w:spacing w:after="0"/>
              <w:rPr>
                <w:rFonts w:eastAsia="Times New Roman" w:cstheme="minorHAnsi"/>
                <w:sz w:val="24"/>
                <w:szCs w:val="24"/>
                <w:lang w:val="lt-LT"/>
              </w:rPr>
            </w:pPr>
          </w:p>
        </w:tc>
      </w:tr>
      <w:tr w:rsidR="00961886" w:rsidRPr="0002482C" w14:paraId="5A09F8F6" w14:textId="77777777" w:rsidTr="00320E1C">
        <w:trPr>
          <w:gridAfter w:val="1"/>
          <w:wAfter w:w="47" w:type="dxa"/>
          <w:trHeight w:val="3843"/>
        </w:trPr>
        <w:tc>
          <w:tcPr>
            <w:tcW w:w="4686" w:type="dxa"/>
            <w:tcBorders>
              <w:top w:val="nil"/>
              <w:left w:val="nil"/>
              <w:bottom w:val="nil"/>
              <w:right w:val="nil"/>
            </w:tcBorders>
          </w:tcPr>
          <w:p w14:paraId="7A5DDAD7" w14:textId="77777777" w:rsidR="00961886" w:rsidRPr="0002482C" w:rsidRDefault="00961886" w:rsidP="00BA6E90">
            <w:pPr>
              <w:spacing w:after="0"/>
              <w:rPr>
                <w:rFonts w:cstheme="minorHAnsi"/>
                <w:sz w:val="24"/>
                <w:szCs w:val="24"/>
                <w:highlight w:val="yellow"/>
                <w:lang w:val="lt-LT"/>
              </w:rPr>
            </w:pPr>
            <w:r w:rsidRPr="0002482C">
              <w:rPr>
                <w:rFonts w:cstheme="minorHAnsi"/>
                <w:b/>
                <w:sz w:val="24"/>
                <w:szCs w:val="24"/>
                <w:lang w:val="lt-LT"/>
              </w:rPr>
              <w:lastRenderedPageBreak/>
              <w:t>Pirkėjas:</w:t>
            </w:r>
          </w:p>
          <w:p w14:paraId="7DA15CD1" w14:textId="77777777" w:rsidR="00961886" w:rsidRPr="0002482C" w:rsidRDefault="00961886" w:rsidP="00BA6E90">
            <w:pPr>
              <w:spacing w:after="0"/>
              <w:rPr>
                <w:rFonts w:cstheme="minorHAnsi"/>
                <w:b/>
                <w:sz w:val="24"/>
                <w:szCs w:val="24"/>
                <w:lang w:val="lt-LT"/>
              </w:rPr>
            </w:pPr>
            <w:r w:rsidRPr="0002482C">
              <w:rPr>
                <w:rFonts w:cstheme="minorHAnsi"/>
                <w:b/>
                <w:sz w:val="24"/>
                <w:szCs w:val="24"/>
                <w:lang w:val="lt-LT"/>
              </w:rPr>
              <w:t>Jonavos rajono savivaldybės administracija</w:t>
            </w:r>
          </w:p>
          <w:p w14:paraId="3272C1BA" w14:textId="77777777" w:rsidR="00961886" w:rsidRPr="0002482C" w:rsidRDefault="00961886" w:rsidP="00BA6E90">
            <w:pPr>
              <w:tabs>
                <w:tab w:val="left" w:pos="360"/>
              </w:tabs>
              <w:spacing w:after="0"/>
              <w:ind w:right="40"/>
              <w:rPr>
                <w:rFonts w:cstheme="minorHAnsi"/>
                <w:bCs/>
                <w:sz w:val="24"/>
                <w:szCs w:val="24"/>
                <w:lang w:val="lt-LT"/>
              </w:rPr>
            </w:pPr>
            <w:r w:rsidRPr="0002482C">
              <w:rPr>
                <w:rFonts w:cstheme="minorHAnsi"/>
                <w:bCs/>
                <w:sz w:val="24"/>
                <w:szCs w:val="24"/>
                <w:lang w:val="lt-LT"/>
              </w:rPr>
              <w:t>Žeimių g. 13, LT-55158 Jonava</w:t>
            </w:r>
            <w:r w:rsidRPr="0002482C">
              <w:rPr>
                <w:rFonts w:cstheme="minorHAnsi"/>
                <w:bCs/>
                <w:sz w:val="24"/>
                <w:szCs w:val="24"/>
                <w:lang w:val="lt-LT"/>
              </w:rPr>
              <w:tab/>
            </w:r>
          </w:p>
          <w:p w14:paraId="777EC386" w14:textId="77777777" w:rsidR="00961886" w:rsidRPr="0002482C" w:rsidRDefault="00961886" w:rsidP="00BA6E90">
            <w:pPr>
              <w:tabs>
                <w:tab w:val="left" w:pos="360"/>
              </w:tabs>
              <w:spacing w:after="0"/>
              <w:ind w:right="40"/>
              <w:rPr>
                <w:rFonts w:cstheme="minorHAnsi"/>
                <w:bCs/>
                <w:sz w:val="24"/>
                <w:szCs w:val="24"/>
                <w:lang w:val="lt-LT"/>
              </w:rPr>
            </w:pPr>
            <w:r w:rsidRPr="0002482C">
              <w:rPr>
                <w:rFonts w:cstheme="minorHAnsi"/>
                <w:bCs/>
                <w:sz w:val="24"/>
                <w:szCs w:val="24"/>
                <w:lang w:val="lt-LT"/>
              </w:rPr>
              <w:t>Įstaigos kodas: 188769070</w:t>
            </w:r>
            <w:r w:rsidRPr="0002482C">
              <w:rPr>
                <w:rFonts w:cstheme="minorHAnsi"/>
                <w:bCs/>
                <w:sz w:val="24"/>
                <w:szCs w:val="24"/>
                <w:lang w:val="lt-LT"/>
              </w:rPr>
              <w:tab/>
            </w:r>
            <w:r w:rsidRPr="0002482C">
              <w:rPr>
                <w:rFonts w:cstheme="minorHAnsi"/>
                <w:bCs/>
                <w:sz w:val="24"/>
                <w:szCs w:val="24"/>
                <w:lang w:val="lt-LT"/>
              </w:rPr>
              <w:tab/>
            </w:r>
          </w:p>
          <w:p w14:paraId="551FEC68" w14:textId="77777777" w:rsidR="00961886" w:rsidRPr="0002482C" w:rsidRDefault="00961886" w:rsidP="00BA6E90">
            <w:pPr>
              <w:tabs>
                <w:tab w:val="left" w:pos="360"/>
              </w:tabs>
              <w:spacing w:after="0"/>
              <w:ind w:right="40"/>
              <w:rPr>
                <w:rFonts w:cstheme="minorHAnsi"/>
                <w:sz w:val="24"/>
                <w:szCs w:val="24"/>
                <w:lang w:val="lt-LT"/>
              </w:rPr>
            </w:pPr>
            <w:r w:rsidRPr="0002482C">
              <w:rPr>
                <w:rFonts w:cstheme="minorHAnsi"/>
                <w:sz w:val="24"/>
                <w:szCs w:val="24"/>
                <w:lang w:val="lt-LT"/>
              </w:rPr>
              <w:t xml:space="preserve">Bankas: </w:t>
            </w:r>
            <w:proofErr w:type="spellStart"/>
            <w:r w:rsidRPr="0002482C">
              <w:rPr>
                <w:rFonts w:cstheme="minorHAnsi"/>
                <w:sz w:val="24"/>
                <w:szCs w:val="24"/>
                <w:lang w:val="lt-LT"/>
              </w:rPr>
              <w:t>Luminor</w:t>
            </w:r>
            <w:proofErr w:type="spellEnd"/>
            <w:r w:rsidRPr="0002482C">
              <w:rPr>
                <w:rFonts w:cstheme="minorHAnsi"/>
                <w:sz w:val="24"/>
                <w:szCs w:val="24"/>
                <w:lang w:val="lt-LT"/>
              </w:rPr>
              <w:t xml:space="preserve"> Bank AS Lietuvos skyrius </w:t>
            </w:r>
          </w:p>
          <w:p w14:paraId="44BD2E05" w14:textId="77777777" w:rsidR="00961886" w:rsidRPr="0002482C" w:rsidRDefault="00961886" w:rsidP="00BA6E90">
            <w:pPr>
              <w:tabs>
                <w:tab w:val="left" w:pos="360"/>
              </w:tabs>
              <w:spacing w:after="0"/>
              <w:ind w:right="40"/>
              <w:rPr>
                <w:rFonts w:cstheme="minorHAnsi"/>
                <w:sz w:val="24"/>
                <w:szCs w:val="24"/>
                <w:lang w:val="lt-LT"/>
              </w:rPr>
            </w:pPr>
            <w:r w:rsidRPr="0002482C">
              <w:rPr>
                <w:rFonts w:cstheme="minorHAnsi"/>
                <w:sz w:val="24"/>
                <w:szCs w:val="24"/>
                <w:lang w:val="lt-LT"/>
              </w:rPr>
              <w:t>Banko kodas: 40100</w:t>
            </w:r>
          </w:p>
          <w:p w14:paraId="289B404C" w14:textId="77777777" w:rsidR="00961886" w:rsidRPr="0002482C" w:rsidRDefault="00961886" w:rsidP="00BA6E90">
            <w:pPr>
              <w:tabs>
                <w:tab w:val="left" w:pos="359"/>
              </w:tabs>
              <w:spacing w:after="0"/>
              <w:ind w:right="40"/>
              <w:rPr>
                <w:rFonts w:cstheme="minorHAnsi"/>
                <w:sz w:val="24"/>
                <w:szCs w:val="24"/>
                <w:lang w:val="lt-LT"/>
              </w:rPr>
            </w:pPr>
            <w:r w:rsidRPr="0002482C">
              <w:rPr>
                <w:rFonts w:cstheme="minorHAnsi"/>
                <w:sz w:val="24"/>
                <w:szCs w:val="24"/>
                <w:lang w:val="lt-LT"/>
              </w:rPr>
              <w:t>A/S Nr.:LT764010043900040087</w:t>
            </w:r>
          </w:p>
          <w:p w14:paraId="66FE6C36" w14:textId="77777777" w:rsidR="00961886" w:rsidRPr="0002482C" w:rsidRDefault="00961886" w:rsidP="00BA6E90">
            <w:pPr>
              <w:tabs>
                <w:tab w:val="left" w:pos="360"/>
              </w:tabs>
              <w:spacing w:after="0"/>
              <w:ind w:right="40"/>
              <w:rPr>
                <w:rFonts w:cstheme="minorHAnsi"/>
                <w:sz w:val="24"/>
                <w:szCs w:val="24"/>
                <w:lang w:val="lt-LT"/>
              </w:rPr>
            </w:pPr>
            <w:r w:rsidRPr="0002482C">
              <w:rPr>
                <w:rFonts w:cstheme="minorHAnsi"/>
                <w:sz w:val="24"/>
                <w:szCs w:val="24"/>
                <w:lang w:val="lt-LT"/>
              </w:rPr>
              <w:t>Tel. +370 349 50154</w:t>
            </w:r>
          </w:p>
          <w:p w14:paraId="498A5432" w14:textId="77777777" w:rsidR="00961886" w:rsidRPr="0002482C" w:rsidRDefault="00961886" w:rsidP="00BA6E90">
            <w:pPr>
              <w:tabs>
                <w:tab w:val="left" w:pos="360"/>
              </w:tabs>
              <w:spacing w:after="0"/>
              <w:ind w:right="40"/>
              <w:rPr>
                <w:rFonts w:cstheme="minorHAnsi"/>
                <w:sz w:val="24"/>
                <w:szCs w:val="24"/>
                <w:u w:val="single"/>
                <w:lang w:val="lt-LT"/>
              </w:rPr>
            </w:pPr>
            <w:r w:rsidRPr="0002482C">
              <w:rPr>
                <w:rFonts w:cstheme="minorHAnsi"/>
                <w:sz w:val="24"/>
                <w:szCs w:val="24"/>
                <w:lang w:val="lt-LT"/>
              </w:rPr>
              <w:t xml:space="preserve">El. paštas: </w:t>
            </w:r>
            <w:hyperlink r:id="rId5" w:history="1">
              <w:r w:rsidRPr="0002482C">
                <w:rPr>
                  <w:rStyle w:val="Hipersaitas"/>
                  <w:rFonts w:cstheme="minorHAnsi"/>
                  <w:sz w:val="24"/>
                  <w:szCs w:val="24"/>
                  <w:lang w:val="lt-LT"/>
                </w:rPr>
                <w:t>administracija@jonava.lt</w:t>
              </w:r>
            </w:hyperlink>
          </w:p>
          <w:p w14:paraId="5ACCD050" w14:textId="77777777" w:rsidR="00961886" w:rsidRPr="0002482C" w:rsidRDefault="00961886" w:rsidP="00BA6E90">
            <w:pPr>
              <w:tabs>
                <w:tab w:val="left" w:pos="360"/>
              </w:tabs>
              <w:spacing w:after="0"/>
              <w:ind w:right="40"/>
              <w:rPr>
                <w:rFonts w:cstheme="minorHAnsi"/>
                <w:sz w:val="24"/>
                <w:szCs w:val="24"/>
                <w:lang w:val="lt-LT"/>
              </w:rPr>
            </w:pPr>
          </w:p>
          <w:p w14:paraId="7E607835" w14:textId="77777777" w:rsidR="00961886" w:rsidRPr="0002482C" w:rsidRDefault="00961886" w:rsidP="00BA6E90">
            <w:pPr>
              <w:tabs>
                <w:tab w:val="left" w:pos="360"/>
              </w:tabs>
              <w:spacing w:after="0"/>
              <w:ind w:right="40"/>
              <w:rPr>
                <w:rFonts w:cstheme="minorHAnsi"/>
                <w:sz w:val="24"/>
                <w:szCs w:val="24"/>
                <w:lang w:val="lt-LT"/>
              </w:rPr>
            </w:pPr>
            <w:r w:rsidRPr="00C47109">
              <w:rPr>
                <w:rFonts w:cstheme="minorHAnsi"/>
                <w:sz w:val="24"/>
                <w:szCs w:val="24"/>
                <w:lang w:val="lt-LT"/>
              </w:rPr>
              <w:t>Pasirašančiojo vardas, pavardė, pareigos</w:t>
            </w:r>
          </w:p>
          <w:p w14:paraId="55F07FB7" w14:textId="77777777" w:rsidR="00961886" w:rsidRPr="0002482C" w:rsidRDefault="00961886" w:rsidP="00BA6E90">
            <w:pPr>
              <w:tabs>
                <w:tab w:val="num" w:pos="720"/>
              </w:tabs>
              <w:spacing w:after="0"/>
              <w:rPr>
                <w:rFonts w:cstheme="minorHAnsi"/>
                <w:bCs/>
                <w:sz w:val="24"/>
                <w:szCs w:val="24"/>
                <w:u w:val="single"/>
                <w:lang w:val="lt-LT"/>
              </w:rPr>
            </w:pPr>
            <w:r w:rsidRPr="0002482C">
              <w:rPr>
                <w:rFonts w:cstheme="minorHAnsi"/>
                <w:noProof/>
                <w:sz w:val="24"/>
                <w:szCs w:val="24"/>
                <w:lang w:val="lt-LT"/>
              </w:rPr>
              <mc:AlternateContent>
                <mc:Choice Requires="wps">
                  <w:drawing>
                    <wp:anchor distT="4294967294" distB="4294967294" distL="114300" distR="114300" simplePos="0" relativeHeight="251659264" behindDoc="0" locked="0" layoutInCell="1" allowOverlap="1" wp14:anchorId="7703242F" wp14:editId="4E90263F">
                      <wp:simplePos x="0" y="0"/>
                      <wp:positionH relativeFrom="column">
                        <wp:posOffset>22225</wp:posOffset>
                      </wp:positionH>
                      <wp:positionV relativeFrom="paragraph">
                        <wp:posOffset>144145</wp:posOffset>
                      </wp:positionV>
                      <wp:extent cx="1447800" cy="0"/>
                      <wp:effectExtent l="0" t="0" r="0" b="0"/>
                      <wp:wrapNone/>
                      <wp:docPr id="2"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843BEE" id="_x0000_t32" coordsize="21600,21600" o:spt="32" o:oned="t" path="m,l21600,21600e" filled="f">
                      <v:path arrowok="t" fillok="f" o:connecttype="none"/>
                      <o:lock v:ext="edit" shapetype="t"/>
                    </v:shapetype>
                    <v:shape id="Tiesioji rodyklės jungtis 2" o:spid="_x0000_s1026" type="#_x0000_t32" style="position:absolute;margin-left:1.75pt;margin-top:11.35pt;width:11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06607011" w14:textId="77777777" w:rsidR="00961886" w:rsidRPr="0002482C" w:rsidRDefault="00961886" w:rsidP="00BA6E90">
            <w:pPr>
              <w:tabs>
                <w:tab w:val="num" w:pos="720"/>
              </w:tabs>
              <w:spacing w:after="0"/>
              <w:rPr>
                <w:rFonts w:cstheme="minorHAnsi"/>
                <w:bCs/>
                <w:sz w:val="24"/>
                <w:szCs w:val="24"/>
                <w:lang w:val="lt-LT"/>
              </w:rPr>
            </w:pPr>
            <w:r w:rsidRPr="0002482C">
              <w:rPr>
                <w:rFonts w:cstheme="minorHAnsi"/>
                <w:bCs/>
                <w:sz w:val="24"/>
                <w:szCs w:val="24"/>
                <w:lang w:val="lt-LT"/>
              </w:rPr>
              <w:t xml:space="preserve">             (parašas)</w:t>
            </w:r>
          </w:p>
          <w:p w14:paraId="3CB7F4D2" w14:textId="77777777" w:rsidR="00961886" w:rsidRPr="0002482C" w:rsidRDefault="00961886" w:rsidP="00BA6E90">
            <w:pPr>
              <w:pStyle w:val="Pagrindinistekstas"/>
              <w:spacing w:after="0" w:line="276" w:lineRule="auto"/>
              <w:rPr>
                <w:rFonts w:asciiTheme="minorHAnsi" w:hAnsiTheme="minorHAnsi" w:cstheme="minorHAnsi"/>
                <w:szCs w:val="24"/>
                <w:lang w:val="lt-LT"/>
              </w:rPr>
            </w:pPr>
          </w:p>
        </w:tc>
        <w:tc>
          <w:tcPr>
            <w:tcW w:w="5347" w:type="dxa"/>
            <w:tcBorders>
              <w:top w:val="nil"/>
              <w:left w:val="nil"/>
              <w:bottom w:val="nil"/>
              <w:right w:val="nil"/>
            </w:tcBorders>
            <w:hideMark/>
          </w:tcPr>
          <w:tbl>
            <w:tblPr>
              <w:tblW w:w="5223" w:type="dxa"/>
              <w:tblLayout w:type="fixed"/>
              <w:tblLook w:val="01E0" w:firstRow="1" w:lastRow="1" w:firstColumn="1" w:lastColumn="1" w:noHBand="0" w:noVBand="0"/>
            </w:tblPr>
            <w:tblGrid>
              <w:gridCol w:w="5223"/>
            </w:tblGrid>
            <w:tr w:rsidR="00961886" w:rsidRPr="0002482C" w14:paraId="462E1FE9" w14:textId="77777777" w:rsidTr="00BA6E90">
              <w:trPr>
                <w:trHeight w:val="4246"/>
              </w:trPr>
              <w:tc>
                <w:tcPr>
                  <w:tcW w:w="5223" w:type="dxa"/>
                </w:tcPr>
                <w:p w14:paraId="7838026A" w14:textId="77777777" w:rsidR="00961886" w:rsidRPr="0002482C" w:rsidRDefault="00961886" w:rsidP="00BA6E90">
                  <w:pPr>
                    <w:pStyle w:val="Pagrindinistekstas"/>
                    <w:spacing w:after="0" w:line="276" w:lineRule="auto"/>
                    <w:rPr>
                      <w:rFonts w:asciiTheme="minorHAnsi" w:hAnsiTheme="minorHAnsi" w:cstheme="minorHAnsi"/>
                      <w:b/>
                      <w:szCs w:val="24"/>
                      <w:lang w:val="lt-LT"/>
                    </w:rPr>
                  </w:pPr>
                  <w:r w:rsidRPr="0002482C">
                    <w:rPr>
                      <w:rFonts w:asciiTheme="minorHAnsi" w:hAnsiTheme="minorHAnsi" w:cstheme="minorHAnsi"/>
                      <w:b/>
                      <w:szCs w:val="24"/>
                      <w:lang w:val="lt-LT"/>
                    </w:rPr>
                    <w:t>Pardavėjas:</w:t>
                  </w:r>
                </w:p>
                <w:p w14:paraId="17C18C74" w14:textId="77777777" w:rsidR="00961886" w:rsidRPr="0002482C" w:rsidRDefault="00961886" w:rsidP="00BA6E90">
                  <w:pPr>
                    <w:tabs>
                      <w:tab w:val="num" w:pos="720"/>
                    </w:tabs>
                    <w:spacing w:after="0"/>
                    <w:rPr>
                      <w:rFonts w:cstheme="minorHAnsi"/>
                      <w:bCs/>
                      <w:sz w:val="24"/>
                      <w:szCs w:val="24"/>
                      <w:u w:val="single"/>
                      <w:lang w:val="lt-LT"/>
                    </w:rPr>
                  </w:pPr>
                </w:p>
                <w:p w14:paraId="77360000" w14:textId="77777777" w:rsidR="00961886" w:rsidRPr="0002482C" w:rsidRDefault="00961886" w:rsidP="00BA6E90">
                  <w:pPr>
                    <w:tabs>
                      <w:tab w:val="num" w:pos="720"/>
                    </w:tabs>
                    <w:spacing w:after="0"/>
                    <w:rPr>
                      <w:rFonts w:cstheme="minorHAnsi"/>
                      <w:bCs/>
                      <w:sz w:val="24"/>
                      <w:szCs w:val="24"/>
                      <w:u w:val="single"/>
                      <w:lang w:val="lt-LT"/>
                    </w:rPr>
                  </w:pPr>
                </w:p>
                <w:p w14:paraId="6DAAF33D" w14:textId="77777777" w:rsidR="00961886" w:rsidRPr="0002482C" w:rsidRDefault="00961886" w:rsidP="00BA6E90">
                  <w:pPr>
                    <w:tabs>
                      <w:tab w:val="num" w:pos="720"/>
                    </w:tabs>
                    <w:spacing w:after="0"/>
                    <w:rPr>
                      <w:rFonts w:cstheme="minorHAnsi"/>
                      <w:bCs/>
                      <w:sz w:val="24"/>
                      <w:szCs w:val="24"/>
                      <w:u w:val="single"/>
                      <w:lang w:val="lt-LT"/>
                    </w:rPr>
                  </w:pPr>
                </w:p>
                <w:p w14:paraId="52425316" w14:textId="77777777" w:rsidR="00961886" w:rsidRPr="0002482C" w:rsidRDefault="00961886" w:rsidP="00BA6E90">
                  <w:pPr>
                    <w:tabs>
                      <w:tab w:val="num" w:pos="720"/>
                    </w:tabs>
                    <w:spacing w:after="0"/>
                    <w:rPr>
                      <w:rFonts w:cstheme="minorHAnsi"/>
                      <w:bCs/>
                      <w:sz w:val="24"/>
                      <w:szCs w:val="24"/>
                      <w:u w:val="single"/>
                      <w:lang w:val="lt-LT"/>
                    </w:rPr>
                  </w:pPr>
                </w:p>
                <w:p w14:paraId="557A4A6F" w14:textId="77777777" w:rsidR="00961886" w:rsidRPr="0002482C" w:rsidRDefault="00961886" w:rsidP="00BA6E90">
                  <w:pPr>
                    <w:tabs>
                      <w:tab w:val="num" w:pos="720"/>
                    </w:tabs>
                    <w:spacing w:after="0"/>
                    <w:rPr>
                      <w:rFonts w:cstheme="minorHAnsi"/>
                      <w:bCs/>
                      <w:sz w:val="24"/>
                      <w:szCs w:val="24"/>
                      <w:u w:val="single"/>
                      <w:lang w:val="lt-LT"/>
                    </w:rPr>
                  </w:pPr>
                </w:p>
                <w:p w14:paraId="4F865D30" w14:textId="77777777" w:rsidR="00961886" w:rsidRPr="0002482C" w:rsidRDefault="00961886" w:rsidP="00BA6E90">
                  <w:pPr>
                    <w:tabs>
                      <w:tab w:val="num" w:pos="720"/>
                    </w:tabs>
                    <w:spacing w:after="0"/>
                    <w:rPr>
                      <w:rFonts w:cstheme="minorHAnsi"/>
                      <w:bCs/>
                      <w:sz w:val="24"/>
                      <w:szCs w:val="24"/>
                      <w:u w:val="single"/>
                      <w:lang w:val="lt-LT"/>
                    </w:rPr>
                  </w:pPr>
                </w:p>
                <w:p w14:paraId="70B1E49C" w14:textId="77777777" w:rsidR="00961886" w:rsidRPr="0002482C" w:rsidRDefault="00961886" w:rsidP="00BA6E90">
                  <w:pPr>
                    <w:tabs>
                      <w:tab w:val="num" w:pos="720"/>
                    </w:tabs>
                    <w:spacing w:after="0"/>
                    <w:rPr>
                      <w:rFonts w:cstheme="minorHAnsi"/>
                      <w:bCs/>
                      <w:sz w:val="24"/>
                      <w:szCs w:val="24"/>
                      <w:u w:val="single"/>
                      <w:lang w:val="lt-LT"/>
                    </w:rPr>
                  </w:pPr>
                </w:p>
                <w:p w14:paraId="739C1D45" w14:textId="77777777" w:rsidR="00961886" w:rsidRPr="0002482C" w:rsidRDefault="00961886" w:rsidP="00BA6E90">
                  <w:pPr>
                    <w:tabs>
                      <w:tab w:val="num" w:pos="720"/>
                    </w:tabs>
                    <w:spacing w:after="0"/>
                    <w:rPr>
                      <w:rFonts w:cstheme="minorHAnsi"/>
                      <w:bCs/>
                      <w:sz w:val="24"/>
                      <w:szCs w:val="24"/>
                      <w:u w:val="single"/>
                      <w:lang w:val="lt-LT"/>
                    </w:rPr>
                  </w:pPr>
                </w:p>
                <w:p w14:paraId="471BCFC9" w14:textId="77777777" w:rsidR="00961886" w:rsidRPr="0002482C" w:rsidRDefault="00961886" w:rsidP="00BA6E90">
                  <w:pPr>
                    <w:tabs>
                      <w:tab w:val="num" w:pos="720"/>
                    </w:tabs>
                    <w:spacing w:after="0"/>
                    <w:rPr>
                      <w:rFonts w:cstheme="minorHAnsi"/>
                      <w:bCs/>
                      <w:sz w:val="24"/>
                      <w:szCs w:val="24"/>
                      <w:u w:val="single"/>
                      <w:lang w:val="lt-LT"/>
                    </w:rPr>
                  </w:pPr>
                </w:p>
                <w:p w14:paraId="10FF2545" w14:textId="77777777" w:rsidR="00961886" w:rsidRPr="0002482C" w:rsidRDefault="00961886" w:rsidP="00BA6E90">
                  <w:pPr>
                    <w:tabs>
                      <w:tab w:val="num" w:pos="720"/>
                    </w:tabs>
                    <w:spacing w:after="0"/>
                    <w:rPr>
                      <w:rFonts w:cstheme="minorHAnsi"/>
                      <w:bCs/>
                      <w:sz w:val="24"/>
                      <w:szCs w:val="24"/>
                      <w:u w:val="single"/>
                      <w:lang w:val="lt-LT"/>
                    </w:rPr>
                  </w:pPr>
                </w:p>
                <w:p w14:paraId="274573FA" w14:textId="77777777" w:rsidR="00961886" w:rsidRPr="0002482C" w:rsidRDefault="00961886" w:rsidP="00BA6E90">
                  <w:pPr>
                    <w:tabs>
                      <w:tab w:val="num" w:pos="720"/>
                    </w:tabs>
                    <w:spacing w:after="0"/>
                    <w:rPr>
                      <w:rFonts w:cstheme="minorHAnsi"/>
                      <w:bCs/>
                      <w:sz w:val="24"/>
                      <w:szCs w:val="24"/>
                      <w:u w:val="single"/>
                      <w:lang w:val="lt-LT"/>
                    </w:rPr>
                  </w:pPr>
                </w:p>
                <w:p w14:paraId="2E7F023B" w14:textId="77777777" w:rsidR="00961886" w:rsidRPr="0002482C" w:rsidRDefault="00961886" w:rsidP="00BA6E90">
                  <w:pPr>
                    <w:tabs>
                      <w:tab w:val="num" w:pos="720"/>
                    </w:tabs>
                    <w:spacing w:after="0"/>
                    <w:rPr>
                      <w:rFonts w:cstheme="minorHAnsi"/>
                      <w:bCs/>
                      <w:sz w:val="24"/>
                      <w:szCs w:val="24"/>
                      <w:u w:val="single"/>
                      <w:lang w:val="lt-LT"/>
                    </w:rPr>
                  </w:pPr>
                  <w:r w:rsidRPr="0002482C">
                    <w:rPr>
                      <w:rFonts w:cstheme="minorHAnsi"/>
                      <w:noProof/>
                      <w:sz w:val="24"/>
                      <w:szCs w:val="24"/>
                      <w:lang w:val="lt-LT"/>
                    </w:rPr>
                    <mc:AlternateContent>
                      <mc:Choice Requires="wps">
                        <w:drawing>
                          <wp:anchor distT="4294967294" distB="4294967294" distL="114300" distR="114300" simplePos="0" relativeHeight="251660288" behindDoc="0" locked="0" layoutInCell="1" allowOverlap="1" wp14:anchorId="0B180C71" wp14:editId="34A1FE74">
                            <wp:simplePos x="0" y="0"/>
                            <wp:positionH relativeFrom="column">
                              <wp:posOffset>22225</wp:posOffset>
                            </wp:positionH>
                            <wp:positionV relativeFrom="paragraph">
                              <wp:posOffset>144145</wp:posOffset>
                            </wp:positionV>
                            <wp:extent cx="1447800" cy="0"/>
                            <wp:effectExtent l="0" t="0" r="0" b="0"/>
                            <wp:wrapNone/>
                            <wp:docPr id="11" name="Tiesioji rodyklės jungtis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5A4428" id="Tiesioji rodyklės jungtis 11" o:spid="_x0000_s1026" type="#_x0000_t32" style="position:absolute;margin-left:1.75pt;margin-top:11.35pt;width:11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5985650D" w14:textId="77777777" w:rsidR="00961886" w:rsidRPr="0002482C" w:rsidRDefault="00961886" w:rsidP="00BA6E90">
                  <w:pPr>
                    <w:tabs>
                      <w:tab w:val="num" w:pos="720"/>
                    </w:tabs>
                    <w:spacing w:after="0"/>
                    <w:rPr>
                      <w:rFonts w:cstheme="minorHAnsi"/>
                      <w:bCs/>
                      <w:sz w:val="24"/>
                      <w:szCs w:val="24"/>
                      <w:lang w:val="lt-LT"/>
                    </w:rPr>
                  </w:pPr>
                  <w:r w:rsidRPr="0002482C">
                    <w:rPr>
                      <w:rFonts w:cstheme="minorHAnsi"/>
                      <w:bCs/>
                      <w:sz w:val="24"/>
                      <w:szCs w:val="24"/>
                      <w:lang w:val="lt-LT"/>
                    </w:rPr>
                    <w:t xml:space="preserve">             (parašas)</w:t>
                  </w:r>
                </w:p>
                <w:p w14:paraId="6D8298D5" w14:textId="77777777" w:rsidR="00961886" w:rsidRPr="0002482C" w:rsidRDefault="00961886" w:rsidP="00BA6E90">
                  <w:pPr>
                    <w:tabs>
                      <w:tab w:val="num" w:pos="720"/>
                    </w:tabs>
                    <w:spacing w:after="0"/>
                    <w:rPr>
                      <w:rFonts w:cstheme="minorHAnsi"/>
                      <w:bCs/>
                      <w:sz w:val="24"/>
                      <w:szCs w:val="24"/>
                      <w:highlight w:val="yellow"/>
                      <w:lang w:val="lt-LT"/>
                    </w:rPr>
                  </w:pPr>
                  <w:r w:rsidRPr="0002482C">
                    <w:rPr>
                      <w:rFonts w:cstheme="minorHAnsi"/>
                      <w:bCs/>
                      <w:sz w:val="24"/>
                      <w:szCs w:val="24"/>
                      <w:lang w:val="lt-LT"/>
                    </w:rPr>
                    <w:t xml:space="preserve"> </w:t>
                  </w:r>
                </w:p>
              </w:tc>
            </w:tr>
          </w:tbl>
          <w:p w14:paraId="728B0349" w14:textId="77777777" w:rsidR="00961886" w:rsidRPr="0002482C" w:rsidRDefault="00961886" w:rsidP="00BA6E90">
            <w:pPr>
              <w:autoSpaceDN/>
              <w:spacing w:after="0"/>
              <w:rPr>
                <w:rFonts w:eastAsiaTheme="minorHAnsi" w:cstheme="minorHAnsi"/>
                <w:sz w:val="24"/>
                <w:szCs w:val="24"/>
                <w:lang w:val="lt-LT"/>
              </w:rPr>
            </w:pPr>
          </w:p>
        </w:tc>
      </w:tr>
    </w:tbl>
    <w:p w14:paraId="4BA0CF81" w14:textId="77777777" w:rsidR="00961886" w:rsidRPr="0002482C" w:rsidRDefault="00961886" w:rsidP="00961886">
      <w:pPr>
        <w:spacing w:after="160"/>
        <w:rPr>
          <w:rFonts w:eastAsia="Times New Roman" w:cstheme="minorHAnsi"/>
          <w:sz w:val="24"/>
          <w:szCs w:val="24"/>
          <w:lang w:val="lt-LT"/>
        </w:rPr>
      </w:pPr>
      <w:r w:rsidRPr="0002482C">
        <w:rPr>
          <w:rFonts w:eastAsia="Times New Roman" w:cstheme="minorHAnsi"/>
          <w:sz w:val="24"/>
          <w:szCs w:val="24"/>
          <w:lang w:val="lt-LT"/>
        </w:rPr>
        <w:br w:type="page"/>
      </w:r>
    </w:p>
    <w:p w14:paraId="73457568" w14:textId="77777777" w:rsidR="00961886" w:rsidRPr="0002482C" w:rsidRDefault="00961886" w:rsidP="00961886">
      <w:pPr>
        <w:spacing w:before="240" w:after="0"/>
        <w:ind w:left="68"/>
        <w:jc w:val="right"/>
        <w:rPr>
          <w:rFonts w:eastAsia="Times New Roman" w:cstheme="minorHAnsi"/>
          <w:sz w:val="24"/>
          <w:szCs w:val="24"/>
          <w:lang w:val="lt-LT"/>
        </w:rPr>
      </w:pPr>
      <w:r w:rsidRPr="0002482C">
        <w:rPr>
          <w:rFonts w:eastAsia="Times New Roman" w:cstheme="minorHAnsi"/>
          <w:sz w:val="24"/>
          <w:szCs w:val="24"/>
          <w:lang w:val="lt-LT"/>
        </w:rPr>
        <w:lastRenderedPageBreak/>
        <w:t>Sutarties priedas Nr. 2</w:t>
      </w:r>
    </w:p>
    <w:p w14:paraId="4AB6060D" w14:textId="77777777" w:rsidR="00961886" w:rsidRPr="0002482C" w:rsidRDefault="00961886" w:rsidP="00961886">
      <w:pPr>
        <w:spacing w:after="0"/>
        <w:ind w:left="68"/>
        <w:jc w:val="center"/>
        <w:rPr>
          <w:rFonts w:eastAsia="Times New Roman" w:cstheme="minorHAnsi"/>
          <w:b/>
          <w:sz w:val="24"/>
          <w:szCs w:val="24"/>
          <w:lang w:val="lt-LT"/>
        </w:rPr>
      </w:pPr>
    </w:p>
    <w:p w14:paraId="4412F085" w14:textId="77777777" w:rsidR="00961886" w:rsidRPr="0002482C" w:rsidRDefault="00961886" w:rsidP="00961886">
      <w:pPr>
        <w:spacing w:after="0"/>
        <w:ind w:left="68"/>
        <w:jc w:val="center"/>
        <w:rPr>
          <w:rFonts w:eastAsia="Times New Roman" w:cstheme="minorHAnsi"/>
          <w:b/>
          <w:sz w:val="24"/>
          <w:szCs w:val="24"/>
          <w:lang w:val="lt-LT"/>
        </w:rPr>
      </w:pPr>
      <w:r w:rsidRPr="0002482C">
        <w:rPr>
          <w:rFonts w:eastAsia="Times New Roman" w:cstheme="minorHAnsi"/>
          <w:b/>
          <w:sz w:val="24"/>
          <w:szCs w:val="24"/>
          <w:lang w:val="lt-LT"/>
        </w:rPr>
        <w:t>PREKIŲ PERDAVIMO - PRIĖMIMO AKTAS</w:t>
      </w:r>
    </w:p>
    <w:p w14:paraId="25A20951" w14:textId="77777777" w:rsidR="00961886" w:rsidRPr="0002482C" w:rsidRDefault="00961886" w:rsidP="00961886">
      <w:pPr>
        <w:spacing w:after="0"/>
        <w:ind w:left="68"/>
        <w:jc w:val="center"/>
        <w:rPr>
          <w:rFonts w:eastAsia="Times New Roman" w:cstheme="minorHAnsi"/>
          <w:b/>
          <w:sz w:val="24"/>
          <w:szCs w:val="24"/>
          <w:lang w:val="lt-LT"/>
        </w:rPr>
      </w:pPr>
    </w:p>
    <w:p w14:paraId="544C2A96" w14:textId="77777777" w:rsidR="00961886" w:rsidRPr="0002482C" w:rsidRDefault="00961886" w:rsidP="00961886">
      <w:pPr>
        <w:spacing w:after="0"/>
        <w:ind w:left="68"/>
        <w:jc w:val="center"/>
        <w:rPr>
          <w:rFonts w:eastAsia="Times New Roman" w:cstheme="minorHAnsi"/>
          <w:b/>
          <w:sz w:val="24"/>
          <w:szCs w:val="24"/>
          <w:lang w:val="lt-LT"/>
        </w:rPr>
      </w:pPr>
      <w:r w:rsidRPr="0002482C">
        <w:rPr>
          <w:rFonts w:eastAsia="Times New Roman" w:cstheme="minorHAnsi"/>
          <w:b/>
          <w:sz w:val="24"/>
          <w:szCs w:val="24"/>
          <w:lang w:val="lt-LT"/>
        </w:rPr>
        <w:t xml:space="preserve">Pagal </w:t>
      </w:r>
      <w:r w:rsidRPr="0002482C">
        <w:rPr>
          <w:rFonts w:eastAsia="Times New Roman" w:cstheme="minorHAnsi"/>
          <w:b/>
          <w:i/>
          <w:color w:val="FF0000"/>
          <w:sz w:val="24"/>
          <w:szCs w:val="24"/>
          <w:lang w:val="lt-LT"/>
        </w:rPr>
        <w:t>[Sutarties pavadinimas]</w:t>
      </w:r>
      <w:r w:rsidRPr="0002482C">
        <w:rPr>
          <w:rFonts w:eastAsia="Times New Roman" w:cstheme="minorHAnsi"/>
          <w:b/>
          <w:sz w:val="24"/>
          <w:szCs w:val="24"/>
          <w:lang w:val="lt-LT"/>
        </w:rPr>
        <w:t xml:space="preserve"> Sutartį Nr. ......................,</w:t>
      </w:r>
    </w:p>
    <w:p w14:paraId="090AA53F" w14:textId="77777777" w:rsidR="00961886" w:rsidRPr="0002482C" w:rsidRDefault="00961886" w:rsidP="00961886">
      <w:pPr>
        <w:spacing w:after="0"/>
        <w:ind w:left="68"/>
        <w:jc w:val="center"/>
        <w:rPr>
          <w:rFonts w:eastAsia="Times New Roman" w:cstheme="minorHAnsi"/>
          <w:iCs/>
          <w:sz w:val="24"/>
          <w:szCs w:val="24"/>
          <w:lang w:val="lt-LT"/>
        </w:rPr>
      </w:pPr>
      <w:r w:rsidRPr="0002482C">
        <w:rPr>
          <w:rFonts w:eastAsia="Times New Roman" w:cstheme="minorHAnsi"/>
          <w:iCs/>
          <w:sz w:val="24"/>
          <w:szCs w:val="24"/>
          <w:lang w:val="lt-LT"/>
        </w:rPr>
        <w:t>sudarytą ....... m. ..................................... mėn. ..... d.</w:t>
      </w:r>
    </w:p>
    <w:p w14:paraId="787212D0" w14:textId="77777777" w:rsidR="00961886" w:rsidRPr="0002482C" w:rsidRDefault="00961886" w:rsidP="00961886">
      <w:pPr>
        <w:spacing w:after="0"/>
        <w:ind w:left="68"/>
        <w:jc w:val="center"/>
        <w:rPr>
          <w:rFonts w:eastAsia="Times New Roman" w:cstheme="minorHAnsi"/>
          <w:i/>
          <w:sz w:val="24"/>
          <w:szCs w:val="24"/>
          <w:lang w:val="lt-LT"/>
        </w:rPr>
      </w:pPr>
    </w:p>
    <w:p w14:paraId="4B48A6DB" w14:textId="77777777" w:rsidR="00961886" w:rsidRPr="0002482C" w:rsidRDefault="00961886" w:rsidP="00961886">
      <w:pPr>
        <w:tabs>
          <w:tab w:val="left" w:pos="2535"/>
          <w:tab w:val="center" w:pos="4535"/>
        </w:tabs>
        <w:spacing w:after="0"/>
        <w:ind w:left="68"/>
        <w:jc w:val="center"/>
        <w:rPr>
          <w:rFonts w:eastAsia="Times New Roman" w:cstheme="minorHAnsi"/>
          <w:b/>
          <w:sz w:val="24"/>
          <w:szCs w:val="24"/>
          <w:lang w:val="lt-LT"/>
        </w:rPr>
      </w:pPr>
    </w:p>
    <w:p w14:paraId="3D35EB9C" w14:textId="77777777" w:rsidR="00961886" w:rsidRPr="0002482C" w:rsidRDefault="00961886" w:rsidP="00961886">
      <w:pPr>
        <w:spacing w:after="0"/>
        <w:ind w:left="68"/>
        <w:jc w:val="center"/>
        <w:rPr>
          <w:rFonts w:eastAsia="Times New Roman" w:cstheme="minorHAnsi"/>
          <w:sz w:val="24"/>
          <w:szCs w:val="24"/>
          <w:lang w:val="lt-LT"/>
        </w:rPr>
      </w:pPr>
      <w:r w:rsidRPr="0002482C">
        <w:rPr>
          <w:rFonts w:eastAsia="Times New Roman" w:cstheme="minorHAnsi"/>
          <w:i/>
          <w:color w:val="FF0000"/>
          <w:sz w:val="24"/>
          <w:szCs w:val="24"/>
          <w:lang w:val="lt-LT"/>
        </w:rPr>
        <w:t>[Akto sudarymo vieta]</w:t>
      </w:r>
      <w:r w:rsidRPr="0002482C">
        <w:rPr>
          <w:rFonts w:eastAsia="Times New Roman" w:cstheme="minorHAnsi"/>
          <w:sz w:val="24"/>
          <w:szCs w:val="24"/>
          <w:lang w:val="lt-LT"/>
        </w:rPr>
        <w:t>, ......... m. ............................... ........... d.</w:t>
      </w:r>
    </w:p>
    <w:p w14:paraId="589CA785" w14:textId="77777777" w:rsidR="00961886" w:rsidRPr="0002482C" w:rsidRDefault="00961886" w:rsidP="00961886">
      <w:pPr>
        <w:spacing w:after="0"/>
        <w:ind w:left="68"/>
        <w:rPr>
          <w:rFonts w:eastAsia="Times New Roman" w:cstheme="minorHAnsi"/>
          <w:sz w:val="24"/>
          <w:szCs w:val="24"/>
          <w:lang w:val="lt-LT"/>
        </w:rPr>
      </w:pPr>
    </w:p>
    <w:p w14:paraId="0CD39015" w14:textId="77777777" w:rsidR="00961886" w:rsidRPr="0002482C" w:rsidRDefault="00961886" w:rsidP="00961886">
      <w:pPr>
        <w:spacing w:after="0"/>
        <w:ind w:left="68"/>
        <w:rPr>
          <w:rFonts w:eastAsia="Times New Roman" w:cstheme="minorHAnsi"/>
          <w:sz w:val="24"/>
          <w:szCs w:val="24"/>
          <w:lang w:val="lt-LT"/>
        </w:rPr>
      </w:pPr>
    </w:p>
    <w:p w14:paraId="2B4B2549" w14:textId="77777777" w:rsidR="00961886" w:rsidRPr="0002482C" w:rsidRDefault="00961886" w:rsidP="00961886">
      <w:pPr>
        <w:spacing w:after="0"/>
        <w:ind w:left="68"/>
        <w:rPr>
          <w:rFonts w:eastAsia="Times New Roman" w:cstheme="minorHAnsi"/>
          <w:sz w:val="24"/>
          <w:szCs w:val="24"/>
          <w:lang w:val="lt-LT"/>
        </w:rPr>
      </w:pPr>
    </w:p>
    <w:p w14:paraId="7CE22913" w14:textId="77777777" w:rsidR="00961886" w:rsidRPr="0002482C" w:rsidRDefault="00961886" w:rsidP="00961886">
      <w:pPr>
        <w:spacing w:after="0"/>
        <w:ind w:left="68" w:firstLine="709"/>
        <w:rPr>
          <w:rFonts w:eastAsia="Times New Roman" w:cstheme="minorHAnsi"/>
          <w:sz w:val="24"/>
          <w:szCs w:val="24"/>
          <w:lang w:val="lt-LT"/>
        </w:rPr>
      </w:pPr>
      <w:r w:rsidRPr="0002482C">
        <w:rPr>
          <w:rFonts w:eastAsia="Times New Roman" w:cstheme="minorHAnsi"/>
          <w:i/>
          <w:color w:val="FF0000"/>
          <w:sz w:val="24"/>
          <w:szCs w:val="24"/>
          <w:lang w:val="lt-LT"/>
        </w:rPr>
        <w:t>[Pardavėjo pavadinimas]</w:t>
      </w:r>
      <w:r w:rsidRPr="0002482C">
        <w:rPr>
          <w:rFonts w:eastAsia="Times New Roman" w:cstheme="minorHAnsi"/>
          <w:sz w:val="24"/>
          <w:szCs w:val="24"/>
          <w:lang w:val="lt-LT"/>
        </w:rPr>
        <w:t>, atstovaujama .............................................., veikiančio(-</w:t>
      </w:r>
      <w:proofErr w:type="spellStart"/>
      <w:r w:rsidRPr="0002482C">
        <w:rPr>
          <w:rFonts w:eastAsia="Times New Roman" w:cstheme="minorHAnsi"/>
          <w:sz w:val="24"/>
          <w:szCs w:val="24"/>
          <w:lang w:val="lt-LT"/>
        </w:rPr>
        <w:t>ios</w:t>
      </w:r>
      <w:proofErr w:type="spellEnd"/>
      <w:r w:rsidRPr="0002482C">
        <w:rPr>
          <w:rFonts w:eastAsia="Times New Roman" w:cstheme="minorHAnsi"/>
          <w:sz w:val="24"/>
          <w:szCs w:val="24"/>
          <w:lang w:val="lt-LT"/>
        </w:rPr>
        <w:t>) pagal ........................................................................................................., toliau vadinamas Pardavėju, ir Jonavos rajono savivaldybės administracija, atstovaujama ......................................, veikiančio(-</w:t>
      </w:r>
      <w:proofErr w:type="spellStart"/>
      <w:r w:rsidRPr="0002482C">
        <w:rPr>
          <w:rFonts w:eastAsia="Times New Roman" w:cstheme="minorHAnsi"/>
          <w:sz w:val="24"/>
          <w:szCs w:val="24"/>
          <w:lang w:val="lt-LT"/>
        </w:rPr>
        <w:t>ios</w:t>
      </w:r>
      <w:proofErr w:type="spellEnd"/>
      <w:r w:rsidRPr="0002482C">
        <w:rPr>
          <w:rFonts w:eastAsia="Times New Roman" w:cstheme="minorHAnsi"/>
          <w:sz w:val="24"/>
          <w:szCs w:val="24"/>
          <w:lang w:val="lt-LT"/>
        </w:rPr>
        <w:t xml:space="preserve">) pagal ........................................................................................................., toliau vadinamas Pirkėju (toliau kartu vadinamos Šalimis, o kiekviena atskirai – Šalimi), remiantis Šalių sudaryta Sutartimi </w:t>
      </w:r>
      <w:r w:rsidRPr="0002482C">
        <w:rPr>
          <w:rFonts w:eastAsia="Times New Roman" w:cstheme="minorHAnsi"/>
          <w:i/>
          <w:color w:val="FF0000"/>
          <w:sz w:val="24"/>
          <w:szCs w:val="24"/>
          <w:lang w:val="lt-LT"/>
        </w:rPr>
        <w:t>[Sutarties pavadinimas, sudarymo data]</w:t>
      </w:r>
      <w:r w:rsidRPr="0002482C">
        <w:rPr>
          <w:rFonts w:eastAsia="Times New Roman" w:cstheme="minorHAnsi"/>
          <w:sz w:val="24"/>
          <w:szCs w:val="24"/>
          <w:lang w:val="lt-LT"/>
        </w:rPr>
        <w:t xml:space="preserve"> sudarė šį Prekių perdavimo – priėmimo aktą: </w:t>
      </w:r>
    </w:p>
    <w:p w14:paraId="0B4EA9A7" w14:textId="77777777" w:rsidR="00961886" w:rsidRPr="0002482C" w:rsidRDefault="00961886" w:rsidP="00961886">
      <w:pPr>
        <w:spacing w:after="0"/>
        <w:ind w:left="68"/>
        <w:rPr>
          <w:rFonts w:eastAsia="Times New Roman" w:cstheme="minorHAnsi"/>
          <w:sz w:val="24"/>
          <w:szCs w:val="24"/>
          <w:lang w:val="lt-LT"/>
        </w:rPr>
      </w:pPr>
    </w:p>
    <w:p w14:paraId="63CF26EF" w14:textId="77777777" w:rsidR="00961886" w:rsidRPr="0002482C" w:rsidRDefault="00961886" w:rsidP="00961886">
      <w:pPr>
        <w:spacing w:after="0"/>
        <w:ind w:left="68" w:hanging="360"/>
        <w:rPr>
          <w:rFonts w:eastAsia="Times New Roman" w:cstheme="minorHAnsi"/>
          <w:sz w:val="24"/>
          <w:szCs w:val="24"/>
          <w:lang w:val="lt-LT"/>
        </w:rPr>
      </w:pPr>
      <w:r w:rsidRPr="0002482C">
        <w:rPr>
          <w:rFonts w:eastAsia="Times New Roman" w:cstheme="minorHAnsi"/>
          <w:sz w:val="24"/>
          <w:szCs w:val="24"/>
          <w:lang w:val="lt-LT"/>
        </w:rPr>
        <w:t xml:space="preserve">1. Pardavėjas perduoda Pirkėjui Prekes – ............................................................................ ...................................................................................................................., o Pirkėjas šias Prekes priima. </w:t>
      </w:r>
    </w:p>
    <w:p w14:paraId="5FA8568D" w14:textId="36C9962E" w:rsidR="00961886" w:rsidRPr="00320E1C" w:rsidRDefault="00961886" w:rsidP="00320E1C">
      <w:pPr>
        <w:spacing w:after="0"/>
        <w:ind w:left="68" w:hanging="360"/>
        <w:rPr>
          <w:rFonts w:eastAsia="Times New Roman" w:cstheme="minorHAnsi"/>
          <w:color w:val="000000"/>
          <w:sz w:val="24"/>
          <w:szCs w:val="24"/>
          <w:lang w:val="lt-LT"/>
        </w:rPr>
      </w:pPr>
      <w:r w:rsidRPr="0002482C">
        <w:rPr>
          <w:rFonts w:eastAsia="Times New Roman" w:cstheme="minorHAnsi"/>
          <w:sz w:val="24"/>
          <w:szCs w:val="24"/>
          <w:lang w:val="lt-LT"/>
        </w:rPr>
        <w:t xml:space="preserve">2. </w:t>
      </w:r>
      <w:r w:rsidRPr="0002482C">
        <w:rPr>
          <w:rFonts w:eastAsia="Times New Roman" w:cstheme="minorHAnsi"/>
          <w:color w:val="000000"/>
          <w:sz w:val="24"/>
          <w:szCs w:val="24"/>
          <w:lang w:val="lt-LT"/>
        </w:rPr>
        <w:t>Už pristatytas Prekes Pirkėjas įsipareigoja sumokėti Pardavėjui ....................... Eur (.................................................................................................... eurų) sumą Šalių sudarytoje S</w:t>
      </w:r>
      <w:r w:rsidRPr="0002482C">
        <w:rPr>
          <w:rFonts w:eastAsia="Times New Roman" w:cstheme="minorHAnsi"/>
          <w:sz w:val="24"/>
          <w:szCs w:val="24"/>
          <w:lang w:val="lt-LT"/>
        </w:rPr>
        <w:t>utartyje nustatyta tvarka</w:t>
      </w:r>
      <w:r w:rsidRPr="0002482C">
        <w:rPr>
          <w:rFonts w:eastAsia="Times New Roman" w:cstheme="minorHAnsi"/>
          <w:color w:val="000000"/>
          <w:sz w:val="24"/>
          <w:szCs w:val="24"/>
          <w:lang w:val="lt-LT"/>
        </w:rPr>
        <w:t>.</w:t>
      </w:r>
    </w:p>
    <w:p w14:paraId="580D5469" w14:textId="77777777" w:rsidR="00961886" w:rsidRPr="0002482C" w:rsidRDefault="00961886" w:rsidP="00961886">
      <w:pPr>
        <w:spacing w:after="0"/>
        <w:ind w:left="68" w:hanging="360"/>
        <w:rPr>
          <w:rFonts w:eastAsia="Times New Roman" w:cstheme="minorHAnsi"/>
          <w:sz w:val="24"/>
          <w:szCs w:val="24"/>
          <w:lang w:val="lt-LT"/>
        </w:rPr>
      </w:pPr>
      <w:r w:rsidRPr="0002482C">
        <w:rPr>
          <w:rFonts w:eastAsia="Times New Roman" w:cstheme="minorHAnsi"/>
          <w:sz w:val="24"/>
          <w:szCs w:val="24"/>
          <w:lang w:val="lt-LT"/>
        </w:rPr>
        <w:t>4. Pirkėjas neturi Pardavėjui pretenzijų dėl pristatytų Prekių kokybės.</w:t>
      </w:r>
    </w:p>
    <w:p w14:paraId="126C1D49" w14:textId="77777777" w:rsidR="00961886" w:rsidRPr="0002482C" w:rsidRDefault="00961886" w:rsidP="00961886">
      <w:pPr>
        <w:spacing w:after="0"/>
        <w:ind w:left="68"/>
        <w:rPr>
          <w:rFonts w:eastAsia="Times New Roman" w:cstheme="minorHAnsi"/>
          <w:sz w:val="24"/>
          <w:szCs w:val="24"/>
          <w:lang w:val="lt-LT"/>
        </w:rPr>
      </w:pPr>
    </w:p>
    <w:tbl>
      <w:tblPr>
        <w:tblW w:w="0" w:type="auto"/>
        <w:tblInd w:w="674" w:type="dxa"/>
        <w:tblLayout w:type="fixed"/>
        <w:tblLook w:val="04A0" w:firstRow="1" w:lastRow="0" w:firstColumn="1" w:lastColumn="0" w:noHBand="0" w:noVBand="1"/>
      </w:tblPr>
      <w:tblGrid>
        <w:gridCol w:w="4245"/>
        <w:gridCol w:w="4245"/>
      </w:tblGrid>
      <w:tr w:rsidR="00961886" w:rsidRPr="0002482C" w14:paraId="72686671" w14:textId="77777777" w:rsidTr="00BA6E90">
        <w:tc>
          <w:tcPr>
            <w:tcW w:w="4245" w:type="dxa"/>
            <w:hideMark/>
          </w:tcPr>
          <w:p w14:paraId="58AC2487" w14:textId="77777777" w:rsidR="00961886" w:rsidRPr="0002482C" w:rsidRDefault="00961886" w:rsidP="00BA6E90">
            <w:pPr>
              <w:spacing w:after="0"/>
              <w:ind w:left="68"/>
              <w:rPr>
                <w:rFonts w:eastAsia="Times New Roman" w:cstheme="minorHAnsi"/>
                <w:b/>
                <w:bCs/>
                <w:sz w:val="24"/>
                <w:szCs w:val="24"/>
                <w:lang w:val="lt-LT"/>
              </w:rPr>
            </w:pPr>
            <w:r w:rsidRPr="0002482C">
              <w:rPr>
                <w:rFonts w:eastAsia="Times New Roman" w:cstheme="minorHAnsi"/>
                <w:b/>
                <w:bCs/>
                <w:sz w:val="24"/>
                <w:szCs w:val="24"/>
                <w:lang w:val="lt-LT"/>
              </w:rPr>
              <w:t>Pardavėjas</w:t>
            </w:r>
          </w:p>
        </w:tc>
        <w:tc>
          <w:tcPr>
            <w:tcW w:w="4245" w:type="dxa"/>
            <w:hideMark/>
          </w:tcPr>
          <w:p w14:paraId="5F0232EC" w14:textId="77777777" w:rsidR="00961886" w:rsidRPr="0002482C" w:rsidRDefault="00961886" w:rsidP="00BA6E90">
            <w:pPr>
              <w:spacing w:after="0"/>
              <w:ind w:left="68"/>
              <w:rPr>
                <w:rFonts w:eastAsia="Times New Roman" w:cstheme="minorHAnsi"/>
                <w:b/>
                <w:bCs/>
                <w:sz w:val="24"/>
                <w:szCs w:val="24"/>
                <w:lang w:val="lt-LT"/>
              </w:rPr>
            </w:pPr>
            <w:r w:rsidRPr="0002482C">
              <w:rPr>
                <w:rFonts w:eastAsia="Times New Roman" w:cstheme="minorHAnsi"/>
                <w:b/>
                <w:bCs/>
                <w:sz w:val="24"/>
                <w:szCs w:val="24"/>
                <w:lang w:val="lt-LT"/>
              </w:rPr>
              <w:t>Pirkėjas</w:t>
            </w:r>
          </w:p>
        </w:tc>
      </w:tr>
      <w:tr w:rsidR="00961886" w:rsidRPr="0002482C" w14:paraId="44FE3886" w14:textId="77777777" w:rsidTr="00BA6E90">
        <w:tc>
          <w:tcPr>
            <w:tcW w:w="4245" w:type="dxa"/>
            <w:hideMark/>
          </w:tcPr>
          <w:p w14:paraId="2A2EEDAB"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 xml:space="preserve">[Pavadinimas] </w:t>
            </w:r>
          </w:p>
        </w:tc>
        <w:tc>
          <w:tcPr>
            <w:tcW w:w="4245" w:type="dxa"/>
            <w:hideMark/>
          </w:tcPr>
          <w:p w14:paraId="65609342"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[Pavadinimas]</w:t>
            </w:r>
          </w:p>
        </w:tc>
      </w:tr>
      <w:tr w:rsidR="00961886" w:rsidRPr="0002482C" w14:paraId="4390A103" w14:textId="77777777" w:rsidTr="00BA6E90">
        <w:tc>
          <w:tcPr>
            <w:tcW w:w="4245" w:type="dxa"/>
            <w:hideMark/>
          </w:tcPr>
          <w:p w14:paraId="67CB3595"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[Buveinės adresas]</w:t>
            </w:r>
          </w:p>
        </w:tc>
        <w:tc>
          <w:tcPr>
            <w:tcW w:w="4245" w:type="dxa"/>
            <w:hideMark/>
          </w:tcPr>
          <w:p w14:paraId="79D38B36"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[Buveinės adresas]</w:t>
            </w:r>
          </w:p>
        </w:tc>
      </w:tr>
      <w:tr w:rsidR="00961886" w:rsidRPr="0002482C" w14:paraId="73BB432A" w14:textId="77777777" w:rsidTr="00BA6E90">
        <w:tc>
          <w:tcPr>
            <w:tcW w:w="4245" w:type="dxa"/>
            <w:hideMark/>
          </w:tcPr>
          <w:p w14:paraId="1E7DB673"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[Telefonas]</w:t>
            </w:r>
          </w:p>
        </w:tc>
        <w:tc>
          <w:tcPr>
            <w:tcW w:w="4245" w:type="dxa"/>
            <w:hideMark/>
          </w:tcPr>
          <w:p w14:paraId="57CD22C2"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[Telefonas]</w:t>
            </w:r>
          </w:p>
        </w:tc>
      </w:tr>
      <w:tr w:rsidR="00961886" w:rsidRPr="0002482C" w14:paraId="1E02BABE" w14:textId="77777777" w:rsidTr="00BA6E90">
        <w:tc>
          <w:tcPr>
            <w:tcW w:w="4245" w:type="dxa"/>
            <w:hideMark/>
          </w:tcPr>
          <w:p w14:paraId="720CA887"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[Įmonės kodas]</w:t>
            </w:r>
          </w:p>
        </w:tc>
        <w:tc>
          <w:tcPr>
            <w:tcW w:w="4245" w:type="dxa"/>
            <w:hideMark/>
          </w:tcPr>
          <w:p w14:paraId="6AAA3010"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[Įmonės kodas]</w:t>
            </w:r>
          </w:p>
        </w:tc>
      </w:tr>
      <w:tr w:rsidR="00961886" w:rsidRPr="0002482C" w14:paraId="08387FE0" w14:textId="77777777" w:rsidTr="00BA6E90">
        <w:tc>
          <w:tcPr>
            <w:tcW w:w="4245" w:type="dxa"/>
            <w:hideMark/>
          </w:tcPr>
          <w:p w14:paraId="69C2D833"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[PVM mokėtojo kodas]</w:t>
            </w:r>
          </w:p>
        </w:tc>
        <w:tc>
          <w:tcPr>
            <w:tcW w:w="4245" w:type="dxa"/>
            <w:hideMark/>
          </w:tcPr>
          <w:p w14:paraId="72ECF9CF"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[PVM mokėtojo kodas]</w:t>
            </w:r>
          </w:p>
        </w:tc>
      </w:tr>
      <w:tr w:rsidR="00961886" w:rsidRPr="0002482C" w14:paraId="468FF690" w14:textId="77777777" w:rsidTr="00BA6E90">
        <w:tc>
          <w:tcPr>
            <w:tcW w:w="4245" w:type="dxa"/>
          </w:tcPr>
          <w:p w14:paraId="7A8E69A5" w14:textId="77777777" w:rsidR="00961886" w:rsidRPr="0002482C" w:rsidRDefault="00961886" w:rsidP="00BA6E90">
            <w:pPr>
              <w:spacing w:after="0"/>
              <w:ind w:left="68"/>
              <w:rPr>
                <w:rFonts w:eastAsia="Times New Roman" w:cstheme="minorHAnsi"/>
                <w:sz w:val="24"/>
                <w:szCs w:val="24"/>
                <w:lang w:val="lt-LT"/>
              </w:rPr>
            </w:pPr>
          </w:p>
        </w:tc>
        <w:tc>
          <w:tcPr>
            <w:tcW w:w="4245" w:type="dxa"/>
          </w:tcPr>
          <w:p w14:paraId="4477E4C3" w14:textId="77777777" w:rsidR="00961886" w:rsidRPr="0002482C" w:rsidRDefault="00961886" w:rsidP="00BA6E90">
            <w:pPr>
              <w:spacing w:after="0"/>
              <w:ind w:left="68"/>
              <w:rPr>
                <w:rFonts w:eastAsia="Times New Roman" w:cstheme="minorHAnsi"/>
                <w:sz w:val="24"/>
                <w:szCs w:val="24"/>
                <w:lang w:val="lt-LT"/>
              </w:rPr>
            </w:pPr>
          </w:p>
        </w:tc>
      </w:tr>
      <w:tr w:rsidR="00961886" w:rsidRPr="0002482C" w14:paraId="27D117FD" w14:textId="77777777" w:rsidTr="00BA6E90">
        <w:tc>
          <w:tcPr>
            <w:tcW w:w="4245" w:type="dxa"/>
          </w:tcPr>
          <w:p w14:paraId="1BF2D778" w14:textId="77777777" w:rsidR="00961886" w:rsidRPr="0002482C" w:rsidRDefault="00961886" w:rsidP="00BA6E90">
            <w:pPr>
              <w:spacing w:after="0"/>
              <w:ind w:left="68"/>
              <w:rPr>
                <w:rFonts w:eastAsia="Times New Roman" w:cstheme="minorHAnsi"/>
                <w:sz w:val="24"/>
                <w:szCs w:val="24"/>
                <w:lang w:val="lt-LT"/>
              </w:rPr>
            </w:pPr>
          </w:p>
        </w:tc>
        <w:tc>
          <w:tcPr>
            <w:tcW w:w="4245" w:type="dxa"/>
          </w:tcPr>
          <w:p w14:paraId="4E40D250" w14:textId="77777777" w:rsidR="00961886" w:rsidRPr="0002482C" w:rsidRDefault="00961886" w:rsidP="00BA6E90">
            <w:pPr>
              <w:spacing w:after="0"/>
              <w:ind w:left="68"/>
              <w:rPr>
                <w:rFonts w:eastAsia="Times New Roman" w:cstheme="minorHAnsi"/>
                <w:sz w:val="24"/>
                <w:szCs w:val="24"/>
                <w:lang w:val="lt-LT"/>
              </w:rPr>
            </w:pPr>
          </w:p>
        </w:tc>
      </w:tr>
      <w:tr w:rsidR="00961886" w:rsidRPr="0002482C" w14:paraId="3575C782" w14:textId="77777777" w:rsidTr="00BA6E90">
        <w:tc>
          <w:tcPr>
            <w:tcW w:w="4245" w:type="dxa"/>
            <w:hideMark/>
          </w:tcPr>
          <w:p w14:paraId="1B91FEFB"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______________________________</w:t>
            </w:r>
          </w:p>
          <w:p w14:paraId="4AEFB441"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Parašas</w:t>
            </w:r>
          </w:p>
          <w:p w14:paraId="68E30FFB"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[Pareigos, vardas ir pavardė]</w:t>
            </w:r>
          </w:p>
        </w:tc>
        <w:tc>
          <w:tcPr>
            <w:tcW w:w="4245" w:type="dxa"/>
            <w:hideMark/>
          </w:tcPr>
          <w:p w14:paraId="69E8FF60"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______________________________</w:t>
            </w:r>
          </w:p>
          <w:p w14:paraId="2A99F4FF"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Parašas</w:t>
            </w:r>
          </w:p>
          <w:p w14:paraId="6F589C6C" w14:textId="77777777" w:rsidR="00961886" w:rsidRPr="0002482C" w:rsidRDefault="00961886" w:rsidP="00BA6E90">
            <w:pPr>
              <w:spacing w:after="0"/>
              <w:ind w:left="68"/>
              <w:rPr>
                <w:rFonts w:eastAsia="Times New Roman" w:cstheme="minorHAnsi"/>
                <w:sz w:val="24"/>
                <w:szCs w:val="24"/>
                <w:lang w:val="lt-LT"/>
              </w:rPr>
            </w:pPr>
            <w:r w:rsidRPr="0002482C">
              <w:rPr>
                <w:rFonts w:eastAsia="Times New Roman" w:cstheme="minorHAnsi"/>
                <w:sz w:val="24"/>
                <w:szCs w:val="24"/>
                <w:lang w:val="lt-LT"/>
              </w:rPr>
              <w:t>[Pareigos, vardas ir pavardė]</w:t>
            </w:r>
          </w:p>
        </w:tc>
      </w:tr>
    </w:tbl>
    <w:p w14:paraId="02738BD7" w14:textId="77777777" w:rsidR="00961886" w:rsidRPr="0002482C" w:rsidRDefault="00961886" w:rsidP="00961886">
      <w:pPr>
        <w:spacing w:after="0"/>
        <w:ind w:left="68"/>
        <w:rPr>
          <w:rFonts w:eastAsia="Times New Roman" w:cstheme="minorHAnsi"/>
          <w:b/>
          <w:bCs/>
          <w:sz w:val="24"/>
          <w:szCs w:val="24"/>
          <w:lang w:val="lt-LT"/>
        </w:rPr>
      </w:pPr>
    </w:p>
    <w:p w14:paraId="25C860C4" w14:textId="77777777" w:rsidR="00961886" w:rsidRPr="0002482C" w:rsidRDefault="00961886" w:rsidP="00961886">
      <w:pPr>
        <w:spacing w:after="0"/>
        <w:rPr>
          <w:rFonts w:cstheme="minorHAnsi"/>
          <w:sz w:val="24"/>
          <w:szCs w:val="24"/>
          <w:lang w:val="lt-LT"/>
        </w:rPr>
      </w:pPr>
    </w:p>
    <w:p w14:paraId="133518BF" w14:textId="77777777" w:rsidR="00961886" w:rsidRPr="0002482C" w:rsidRDefault="00961886" w:rsidP="00961886">
      <w:pPr>
        <w:pStyle w:val="Avtalsinledning"/>
        <w:tabs>
          <w:tab w:val="left" w:pos="0"/>
          <w:tab w:val="left" w:pos="142"/>
          <w:tab w:val="left" w:pos="3937"/>
        </w:tabs>
        <w:spacing w:before="0" w:after="0" w:line="276" w:lineRule="auto"/>
        <w:rPr>
          <w:rFonts w:asciiTheme="minorHAnsi" w:hAnsiTheme="minorHAnsi" w:cstheme="minorHAnsi"/>
          <w:lang w:val="lt-LT"/>
        </w:rPr>
      </w:pPr>
    </w:p>
    <w:p w14:paraId="4A0580DC" w14:textId="77777777" w:rsidR="00DC389C" w:rsidRDefault="00DC389C"/>
    <w:sectPr w:rsidR="00DC389C" w:rsidSect="0096188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DDFA7BDE"/>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1224" w:hanging="504"/>
      </w:pPr>
      <w:rPr>
        <w:rFonts w:ascii="Calibri" w:hAnsi="Calibri" w:cs="Calibri" w:hint="default"/>
        <w:b w:val="0"/>
        <w:color w:val="000000" w:themeColor="text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22568A"/>
    <w:multiLevelType w:val="multilevel"/>
    <w:tmpl w:val="575A6E1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2CF578EB"/>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1080" w:hanging="360"/>
      </w:pPr>
      <w:rPr>
        <w:rFonts w:eastAsia="Calibri"/>
        <w:b w:val="0"/>
        <w:bCs/>
        <w:i w:val="0"/>
        <w:iCs w:val="0"/>
        <w:color w:val="000000" w:themeColor="text1"/>
        <w:sz w:val="24"/>
        <w:szCs w:val="24"/>
      </w:rPr>
    </w:lvl>
    <w:lvl w:ilvl="2">
      <w:start w:val="1"/>
      <w:numFmt w:val="decimal"/>
      <w:lvlText w:val="%1.%2.%3."/>
      <w:lvlJc w:val="left"/>
      <w:pPr>
        <w:ind w:left="2160"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3" w15:restartNumberingAfterBreak="0">
    <w:nsid w:val="30823997"/>
    <w:multiLevelType w:val="hybridMultilevel"/>
    <w:tmpl w:val="C9960A90"/>
    <w:lvl w:ilvl="0" w:tplc="83EC96EA">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58A3332"/>
    <w:multiLevelType w:val="multilevel"/>
    <w:tmpl w:val="ADD6904E"/>
    <w:lvl w:ilvl="0">
      <w:start w:val="6"/>
      <w:numFmt w:val="decimal"/>
      <w:lvlText w:val="%1."/>
      <w:lvlJc w:val="left"/>
      <w:pPr>
        <w:ind w:left="540" w:hanging="540"/>
      </w:pPr>
    </w:lvl>
    <w:lvl w:ilvl="1">
      <w:start w:val="1"/>
      <w:numFmt w:val="decimal"/>
      <w:lvlText w:val="%1.%2."/>
      <w:lvlJc w:val="left"/>
      <w:pPr>
        <w:ind w:left="1010" w:hanging="540"/>
      </w:pPr>
      <w:rPr>
        <w:b w:val="0"/>
        <w:color w:val="auto"/>
      </w:r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730316C"/>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1080" w:hanging="360"/>
      </w:pPr>
      <w:rPr>
        <w:rFonts w:eastAsia="Calibri"/>
        <w:b w:val="0"/>
        <w:bCs/>
        <w:i w:val="0"/>
        <w:iCs w:val="0"/>
        <w:color w:val="000000" w:themeColor="text1"/>
        <w:sz w:val="24"/>
        <w:szCs w:val="24"/>
      </w:rPr>
    </w:lvl>
    <w:lvl w:ilvl="2">
      <w:start w:val="1"/>
      <w:numFmt w:val="decimal"/>
      <w:lvlText w:val="%1.%2.%3."/>
      <w:lvlJc w:val="left"/>
      <w:pPr>
        <w:ind w:left="2160"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6" w15:restartNumberingAfterBreak="0">
    <w:nsid w:val="4D3B1E23"/>
    <w:multiLevelType w:val="multilevel"/>
    <w:tmpl w:val="69FA3730"/>
    <w:lvl w:ilvl="0">
      <w:start w:val="1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7" w15:restartNumberingAfterBreak="0">
    <w:nsid w:val="7E7A6A72"/>
    <w:multiLevelType w:val="multilevel"/>
    <w:tmpl w:val="9EE8C7F8"/>
    <w:lvl w:ilvl="0">
      <w:start w:val="10"/>
      <w:numFmt w:val="decimal"/>
      <w:lvlText w:val="%1."/>
      <w:lvlJc w:val="left"/>
      <w:pPr>
        <w:ind w:left="480" w:hanging="480"/>
      </w:pPr>
      <w:rPr>
        <w:rFonts w:hint="default"/>
        <w:b/>
      </w:rPr>
    </w:lvl>
    <w:lvl w:ilvl="1">
      <w:start w:val="1"/>
      <w:numFmt w:val="decimal"/>
      <w:lvlText w:val="%1.%2."/>
      <w:lvlJc w:val="left"/>
      <w:pPr>
        <w:ind w:left="906" w:hanging="48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num w:numId="1" w16cid:durableId="7489672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4582195">
    <w:abstractNumId w:val="2"/>
  </w:num>
  <w:num w:numId="3" w16cid:durableId="40202344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555682">
    <w:abstractNumId w:val="7"/>
  </w:num>
  <w:num w:numId="5" w16cid:durableId="2021081594">
    <w:abstractNumId w:val="6"/>
  </w:num>
  <w:num w:numId="6" w16cid:durableId="1739861712">
    <w:abstractNumId w:val="1"/>
  </w:num>
  <w:num w:numId="7" w16cid:durableId="1236889472">
    <w:abstractNumId w:val="3"/>
  </w:num>
  <w:num w:numId="8" w16cid:durableId="1153914300">
    <w:abstractNumId w:val="5"/>
  </w:num>
  <w:num w:numId="9" w16cid:durableId="1732774188">
    <w:abstractNumId w:val="4"/>
  </w:num>
  <w:num w:numId="10" w16cid:durableId="96904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886"/>
    <w:rsid w:val="0006335A"/>
    <w:rsid w:val="000A4369"/>
    <w:rsid w:val="000B3A80"/>
    <w:rsid w:val="000C155E"/>
    <w:rsid w:val="000E7ED7"/>
    <w:rsid w:val="00133194"/>
    <w:rsid w:val="0016217A"/>
    <w:rsid w:val="00164D0D"/>
    <w:rsid w:val="001C430B"/>
    <w:rsid w:val="001D44F8"/>
    <w:rsid w:val="00200305"/>
    <w:rsid w:val="00227760"/>
    <w:rsid w:val="002466AD"/>
    <w:rsid w:val="002E0D27"/>
    <w:rsid w:val="00317303"/>
    <w:rsid w:val="00320E1C"/>
    <w:rsid w:val="0034063D"/>
    <w:rsid w:val="003467B9"/>
    <w:rsid w:val="00380E3C"/>
    <w:rsid w:val="00385716"/>
    <w:rsid w:val="00406DF0"/>
    <w:rsid w:val="004236D3"/>
    <w:rsid w:val="00434582"/>
    <w:rsid w:val="00443832"/>
    <w:rsid w:val="004E442D"/>
    <w:rsid w:val="004E580D"/>
    <w:rsid w:val="004F131D"/>
    <w:rsid w:val="005100FF"/>
    <w:rsid w:val="00595430"/>
    <w:rsid w:val="00617E1C"/>
    <w:rsid w:val="00627B8D"/>
    <w:rsid w:val="00637948"/>
    <w:rsid w:val="006A4453"/>
    <w:rsid w:val="006E169B"/>
    <w:rsid w:val="0075313B"/>
    <w:rsid w:val="0076302B"/>
    <w:rsid w:val="00781CC9"/>
    <w:rsid w:val="007A182F"/>
    <w:rsid w:val="008155D0"/>
    <w:rsid w:val="008765B8"/>
    <w:rsid w:val="00897703"/>
    <w:rsid w:val="00905820"/>
    <w:rsid w:val="00933E17"/>
    <w:rsid w:val="009404C3"/>
    <w:rsid w:val="00956C07"/>
    <w:rsid w:val="00956FAB"/>
    <w:rsid w:val="00961886"/>
    <w:rsid w:val="009845CD"/>
    <w:rsid w:val="009910D2"/>
    <w:rsid w:val="009A3397"/>
    <w:rsid w:val="009C528E"/>
    <w:rsid w:val="009C604B"/>
    <w:rsid w:val="00A17AEB"/>
    <w:rsid w:val="00A445B0"/>
    <w:rsid w:val="00AB01FB"/>
    <w:rsid w:val="00AB7BE7"/>
    <w:rsid w:val="00B4150F"/>
    <w:rsid w:val="00B46E06"/>
    <w:rsid w:val="00BC6808"/>
    <w:rsid w:val="00C15772"/>
    <w:rsid w:val="00C17ED5"/>
    <w:rsid w:val="00C23975"/>
    <w:rsid w:val="00C358C7"/>
    <w:rsid w:val="00C40A06"/>
    <w:rsid w:val="00C524E9"/>
    <w:rsid w:val="00C5395B"/>
    <w:rsid w:val="00C6486E"/>
    <w:rsid w:val="00C83AE0"/>
    <w:rsid w:val="00CD1B5A"/>
    <w:rsid w:val="00CF72D1"/>
    <w:rsid w:val="00D71BAF"/>
    <w:rsid w:val="00DC389C"/>
    <w:rsid w:val="00E07C28"/>
    <w:rsid w:val="00EA1368"/>
    <w:rsid w:val="00EA3E64"/>
    <w:rsid w:val="00EB5EB0"/>
    <w:rsid w:val="00EE02C9"/>
    <w:rsid w:val="00F32EE8"/>
    <w:rsid w:val="00F51E1B"/>
    <w:rsid w:val="00F75A20"/>
    <w:rsid w:val="00FA42FC"/>
    <w:rsid w:val="00FD4581"/>
    <w:rsid w:val="00FE0E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A5A5"/>
  <w15:chartTrackingRefBased/>
  <w15:docId w15:val="{332B69B8-199F-4A8D-880F-C1618E18E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1886"/>
    <w:pPr>
      <w:autoSpaceDN w:val="0"/>
      <w:spacing w:after="200" w:line="276" w:lineRule="auto"/>
    </w:pPr>
    <w:rPr>
      <w:rFonts w:eastAsiaTheme="minorEastAsia"/>
      <w:kern w:val="0"/>
      <w:sz w:val="22"/>
      <w:szCs w:val="22"/>
      <w:lang w:val="en-US"/>
      <w14:ligatures w14:val="none"/>
    </w:rPr>
  </w:style>
  <w:style w:type="paragraph" w:styleId="Antrat1">
    <w:name w:val="heading 1"/>
    <w:basedOn w:val="prastasis"/>
    <w:next w:val="prastasis"/>
    <w:link w:val="Antrat1Diagrama"/>
    <w:uiPriority w:val="9"/>
    <w:qFormat/>
    <w:rsid w:val="009618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618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6188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6188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6188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618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18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18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18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188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6188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6188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6188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6188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618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18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18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18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1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18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18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18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18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1886"/>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961886"/>
    <w:pPr>
      <w:ind w:left="720"/>
      <w:contextualSpacing/>
    </w:pPr>
  </w:style>
  <w:style w:type="character" w:styleId="Rykuspabraukimas">
    <w:name w:val="Intense Emphasis"/>
    <w:basedOn w:val="Numatytasispastraiposriftas"/>
    <w:uiPriority w:val="21"/>
    <w:qFormat/>
    <w:rsid w:val="00961886"/>
    <w:rPr>
      <w:i/>
      <w:iCs/>
      <w:color w:val="2F5496" w:themeColor="accent1" w:themeShade="BF"/>
    </w:rPr>
  </w:style>
  <w:style w:type="paragraph" w:styleId="Iskirtacitata">
    <w:name w:val="Intense Quote"/>
    <w:basedOn w:val="prastasis"/>
    <w:next w:val="prastasis"/>
    <w:link w:val="IskirtacitataDiagrama"/>
    <w:uiPriority w:val="30"/>
    <w:qFormat/>
    <w:rsid w:val="009618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61886"/>
    <w:rPr>
      <w:i/>
      <w:iCs/>
      <w:color w:val="2F5496" w:themeColor="accent1" w:themeShade="BF"/>
    </w:rPr>
  </w:style>
  <w:style w:type="character" w:styleId="Rykinuoroda">
    <w:name w:val="Intense Reference"/>
    <w:basedOn w:val="Numatytasispastraiposriftas"/>
    <w:uiPriority w:val="32"/>
    <w:qFormat/>
    <w:rsid w:val="00961886"/>
    <w:rPr>
      <w:b/>
      <w:bCs/>
      <w:smallCaps/>
      <w:color w:val="2F5496" w:themeColor="accent1" w:themeShade="BF"/>
      <w:spacing w:val="5"/>
    </w:rPr>
  </w:style>
  <w:style w:type="character" w:styleId="Hipersaitas">
    <w:name w:val="Hyperlink"/>
    <w:aliases w:val="Alna"/>
    <w:unhideWhenUsed/>
    <w:rsid w:val="00961886"/>
    <w:rPr>
      <w:color w:val="0000FF"/>
      <w:u w:val="single"/>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locked/>
    <w:rsid w:val="00961886"/>
    <w:rPr>
      <w:rFonts w:ascii="Times New Roman" w:eastAsia="Times New Roman" w:hAnsi="Times New Roman" w:cs="Times New Roman"/>
      <w:sz w:val="20"/>
      <w:szCs w:val="20"/>
      <w:lang w:val="en-GB"/>
    </w:rPr>
  </w:style>
  <w:style w:type="paragraph" w:styleId="Komentarotekstas">
    <w:name w:val="annotation text"/>
    <w:aliases w:val="Char3,Char1,Char,Komentaro tekstas Diagrama Diagrama,Char3 Diagrama Diagrama,Char Diagrama Diagrama,Diagrama Diagrama Diagrama,Char1 Diagrama Diagrama, Char3, Char1, Char, Char3 Diagrama Diagrama, Char Diagrama Diagrama"/>
    <w:basedOn w:val="prastasis"/>
    <w:link w:val="KomentarotekstasDiagrama"/>
    <w:unhideWhenUsed/>
    <w:rsid w:val="00961886"/>
    <w:pPr>
      <w:autoSpaceDN/>
      <w:spacing w:after="0" w:line="240" w:lineRule="auto"/>
    </w:pPr>
    <w:rPr>
      <w:rFonts w:ascii="Times New Roman" w:eastAsia="Times New Roman" w:hAnsi="Times New Roman" w:cs="Times New Roman"/>
      <w:kern w:val="2"/>
      <w:sz w:val="20"/>
      <w:szCs w:val="20"/>
      <w:lang w:val="en-GB"/>
      <w14:ligatures w14:val="standardContextual"/>
    </w:rPr>
  </w:style>
  <w:style w:type="character" w:customStyle="1" w:styleId="KomentarotekstasDiagrama1">
    <w:name w:val="Komentaro tekstas Diagrama1"/>
    <w:basedOn w:val="Numatytasispastraiposriftas"/>
    <w:uiPriority w:val="99"/>
    <w:semiHidden/>
    <w:rsid w:val="00961886"/>
    <w:rPr>
      <w:rFonts w:eastAsiaTheme="minorEastAsia"/>
      <w:kern w:val="0"/>
      <w:sz w:val="20"/>
      <w:szCs w:val="20"/>
      <w:lang w:val="en-US"/>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961886"/>
    <w:rPr>
      <w:rFonts w:ascii="Times New Roman" w:eastAsia="Times New Roman" w:hAnsi="Times New Roman" w:cs="Times New Roman"/>
      <w:szCs w:val="20"/>
      <w:lang w:val="en-US"/>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961886"/>
    <w:pPr>
      <w:autoSpaceDN/>
      <w:spacing w:after="120" w:line="240" w:lineRule="auto"/>
    </w:pPr>
    <w:rPr>
      <w:rFonts w:ascii="Times New Roman" w:eastAsia="Times New Roman" w:hAnsi="Times New Roman" w:cs="Times New Roman"/>
      <w:kern w:val="2"/>
      <w:sz w:val="24"/>
      <w:szCs w:val="20"/>
      <w14:ligatures w14:val="standardContextual"/>
    </w:rPr>
  </w:style>
  <w:style w:type="character" w:customStyle="1" w:styleId="PagrindinistekstasDiagrama1">
    <w:name w:val="Pagrindinis tekstas Diagrama1"/>
    <w:basedOn w:val="Numatytasispastraiposriftas"/>
    <w:uiPriority w:val="99"/>
    <w:semiHidden/>
    <w:rsid w:val="00961886"/>
    <w:rPr>
      <w:rFonts w:eastAsiaTheme="minorEastAsia"/>
      <w:kern w:val="0"/>
      <w:sz w:val="22"/>
      <w:szCs w:val="22"/>
      <w:lang w:val="en-US"/>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961886"/>
  </w:style>
  <w:style w:type="character" w:customStyle="1" w:styleId="cf01">
    <w:name w:val="cf01"/>
    <w:basedOn w:val="Numatytasispastraiposriftas"/>
    <w:rsid w:val="00961886"/>
    <w:rPr>
      <w:rFonts w:ascii="Segoe UI" w:hAnsi="Segoe UI" w:cs="Segoe UI" w:hint="default"/>
      <w:sz w:val="18"/>
      <w:szCs w:val="18"/>
    </w:rPr>
  </w:style>
  <w:style w:type="character" w:customStyle="1" w:styleId="AvtalsinledningChar">
    <w:name w:val="Avtalsinledning Char"/>
    <w:basedOn w:val="Numatytasispastraiposriftas"/>
    <w:link w:val="Avtalsinledning"/>
    <w:semiHidden/>
    <w:locked/>
    <w:rsid w:val="00961886"/>
    <w:rPr>
      <w:rFonts w:ascii="Arial" w:eastAsia="Times New Roman" w:hAnsi="Arial" w:cs="Times New Roman"/>
      <w:lang w:val="en-GB" w:eastAsia="sv-SE"/>
    </w:rPr>
  </w:style>
  <w:style w:type="paragraph" w:customStyle="1" w:styleId="Avtalsinledning">
    <w:name w:val="Avtalsinledning"/>
    <w:link w:val="AvtalsinledningChar"/>
    <w:semiHidden/>
    <w:rsid w:val="00961886"/>
    <w:pPr>
      <w:spacing w:before="120" w:after="240" w:line="240" w:lineRule="auto"/>
    </w:pPr>
    <w:rPr>
      <w:rFonts w:ascii="Arial" w:eastAsia="Times New Roman" w:hAnsi="Arial" w:cs="Times New Roman"/>
      <w:lang w:val="en-GB" w:eastAsia="sv-SE"/>
    </w:rPr>
  </w:style>
  <w:style w:type="character" w:styleId="Komentaronuoroda">
    <w:name w:val="annotation reference"/>
    <w:basedOn w:val="Numatytasispastraiposriftas"/>
    <w:uiPriority w:val="99"/>
    <w:semiHidden/>
    <w:unhideWhenUsed/>
    <w:rsid w:val="00FD4581"/>
    <w:rPr>
      <w:sz w:val="16"/>
      <w:szCs w:val="16"/>
    </w:rPr>
  </w:style>
  <w:style w:type="paragraph" w:styleId="Komentarotema">
    <w:name w:val="annotation subject"/>
    <w:basedOn w:val="Komentarotekstas"/>
    <w:next w:val="Komentarotekstas"/>
    <w:link w:val="KomentarotemaDiagrama"/>
    <w:uiPriority w:val="99"/>
    <w:semiHidden/>
    <w:unhideWhenUsed/>
    <w:rsid w:val="00FD4581"/>
    <w:pPr>
      <w:autoSpaceDN w:val="0"/>
      <w:spacing w:after="200"/>
    </w:pPr>
    <w:rPr>
      <w:rFonts w:asciiTheme="minorHAnsi" w:eastAsiaTheme="minorEastAsia" w:hAnsiTheme="minorHAnsi" w:cstheme="minorBidi"/>
      <w:b/>
      <w:bCs/>
      <w:kern w:val="0"/>
      <w:lang w:val="en-US"/>
      <w14:ligatures w14:val="none"/>
    </w:rPr>
  </w:style>
  <w:style w:type="character" w:customStyle="1" w:styleId="KomentarotemaDiagrama">
    <w:name w:val="Komentaro tema Diagrama"/>
    <w:basedOn w:val="KomentarotekstasDiagrama"/>
    <w:link w:val="Komentarotema"/>
    <w:uiPriority w:val="99"/>
    <w:semiHidden/>
    <w:rsid w:val="00FD4581"/>
    <w:rPr>
      <w:rFonts w:ascii="Times New Roman" w:eastAsiaTheme="minorEastAsia"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ministracija@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954</TotalTime>
  <Pages>10</Pages>
  <Words>16028</Words>
  <Characters>9136</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Sandra Rusonienė</cp:lastModifiedBy>
  <cp:revision>14</cp:revision>
  <dcterms:created xsi:type="dcterms:W3CDTF">2025-06-25T12:12:00Z</dcterms:created>
  <dcterms:modified xsi:type="dcterms:W3CDTF">2025-07-18T08:43:00Z</dcterms:modified>
</cp:coreProperties>
</file>